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https://www.velvetjobs.com/cover-letters/infrastructure-manager</w:t>
        </w:r>
      </w:hyperlink>
    </w:p>
    <w:p>
      <w:pPr>
        <w:pStyle w:val="Heading1"/>
      </w:pPr>
      <w:bookmarkStart w:id="21" w:name="example-of-infrastructure-manager-cover-letter"/>
      <w:r>
        <w:t xml:space="preserve">Example of Infrastructure Manager Cover Letter</w:t>
      </w:r>
      <w:bookmarkEnd w:id="21"/>
    </w:p>
    <w:p>
      <w:pPr>
        <w:pStyle w:val="Compact"/>
      </w:pPr>
      <w:r>
        <w:t xml:space="preserve">3002 Jerde Port</w:t>
      </w:r>
      <w:r>
        <w:br w:type="textWrapping"/>
      </w:r>
      <w:r>
        <w:t xml:space="preserve">Beierside, GA 47648</w:t>
      </w:r>
    </w:p>
    <w:p>
      <w:pPr>
        <w:pStyle w:val="Compact"/>
      </w:pPr>
      <w:r>
        <w:rPr>
          <w:b/>
        </w:rPr>
        <w:t xml:space="preserve">Dear Emerson Wisoky,</w:t>
      </w:r>
    </w:p>
    <w:p>
      <w:pPr>
        <w:pStyle w:val="BodyText"/>
      </w:pPr>
      <w:r>
        <w:t xml:space="preserve">Please consider me for the infrastructure manager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creative thinking with in-depth technical knowledge and the ability to leverage both software teams and senior management.</w:t>
      </w:r>
    </w:p>
    <w:p>
      <w:pPr>
        <w:pStyle w:val="BodyText"/>
      </w:pPr>
      <w:r>
        <w:t xml:space="preserve">I reviewed the requirements of the job opening and I believe my candidacy is an excellent fit for this position. Some of the key requirements that I have extensive experience with include:</w:t>
      </w:r>
    </w:p>
    <w:p>
      <w:pPr>
        <w:pStyle w:val="Compact"/>
        <w:numPr>
          <w:numId w:val="1001"/>
          <w:ilvl w:val="0"/>
        </w:numPr>
      </w:pPr>
      <w:r>
        <w:t xml:space="preserve">Strong knowledge in the Windows OS and core desktop software configuration</w:t>
      </w:r>
    </w:p>
    <w:p>
      <w:pPr>
        <w:pStyle w:val="Compact"/>
        <w:numPr>
          <w:numId w:val="1001"/>
          <w:ilvl w:val="0"/>
        </w:numPr>
      </w:pPr>
      <w:r>
        <w:t xml:space="preserve">Plan, direct and monitor all aspects of large multidiscipline infrastructure projects</w:t>
      </w:r>
    </w:p>
    <w:p>
      <w:pPr>
        <w:pStyle w:val="Compact"/>
        <w:numPr>
          <w:numId w:val="1001"/>
          <w:ilvl w:val="0"/>
        </w:numPr>
      </w:pPr>
      <w:r>
        <w:t xml:space="preserve">Create / assist in building Business Cases for Information Systems projects</w:t>
      </w:r>
    </w:p>
    <w:p>
      <w:pPr>
        <w:pStyle w:val="Compact"/>
        <w:numPr>
          <w:numId w:val="1001"/>
          <w:ilvl w:val="0"/>
        </w:numPr>
      </w:pPr>
      <w:r>
        <w:t xml:space="preserve">Possesses full knowledge of systems development lifecycle (SDLC)</w:t>
      </w:r>
    </w:p>
    <w:p>
      <w:pPr>
        <w:pStyle w:val="Compact"/>
        <w:numPr>
          <w:numId w:val="1001"/>
          <w:ilvl w:val="0"/>
        </w:numPr>
      </w:pPr>
      <w:r>
        <w:t xml:space="preserve">Hands on experience in at least one phase of SDLC, requirements analysis, software development</w:t>
      </w:r>
    </w:p>
    <w:p>
      <w:pPr>
        <w:pStyle w:val="Compact"/>
        <w:numPr>
          <w:numId w:val="1001"/>
          <w:ilvl w:val="0"/>
        </w:numPr>
      </w:pPr>
      <w:r>
        <w:t xml:space="preserve">Previous work experience at Freddie Mac</w:t>
      </w:r>
    </w:p>
    <w:p>
      <w:pPr>
        <w:pStyle w:val="Compact"/>
        <w:numPr>
          <w:numId w:val="1001"/>
          <w:ilvl w:val="0"/>
        </w:numPr>
      </w:pPr>
      <w:r>
        <w:t xml:space="preserve">Knowledge of MS Office Suite and Planview</w:t>
      </w:r>
    </w:p>
    <w:p>
      <w:pPr>
        <w:pStyle w:val="Compact"/>
        <w:numPr>
          <w:numId w:val="1001"/>
          <w:ilvl w:val="0"/>
        </w:numPr>
      </w:pPr>
      <w:r>
        <w:t xml:space="preserve">Advanced understanding of business technology drivers and their impact on architecture design</w:t>
      </w:r>
    </w:p>
    <w:p>
      <w:pPr>
        <w:pStyle w:val="FirstParagraph"/>
      </w:pPr>
      <w:r>
        <w:rPr>
          <w:b/>
        </w:rPr>
        <w:t xml:space="preserve">Thank you for considering me to become a member of your team.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Campbell Bauch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infrastructure-manag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infrastructure-manag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2021-12-03T10:57:41Z</dcterms:created>
  <dcterms:modified xsi:type="dcterms:W3CDTF">2021-12-03T10:57:41Z</dcterms:modified>
</cp:coreProperties>
</file>