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https://www.velvetjobs.com/cover-letters/implementation-support</w:t>
        </w:r>
      </w:hyperlink>
    </w:p>
    <w:p>
      <w:pPr>
        <w:pStyle w:val="Heading1"/>
      </w:pPr>
      <w:bookmarkStart w:id="21" w:name="example-of-implementation-support-cover-letter"/>
      <w:r>
        <w:t xml:space="preserve">Example of Implementation Support Cover Letter</w:t>
      </w:r>
      <w:bookmarkEnd w:id="21"/>
    </w:p>
    <w:p>
      <w:pPr>
        <w:pStyle w:val="Compact"/>
      </w:pPr>
      <w:r>
        <w:t xml:space="preserve">74167 Tia Stravenue</w:t>
      </w:r>
      <w:r>
        <w:br w:type="textWrapping"/>
      </w:r>
      <w:r>
        <w:t xml:space="preserve">East Nadialand, HI 50884</w:t>
      </w:r>
    </w:p>
    <w:p>
      <w:pPr>
        <w:pStyle w:val="Compact"/>
      </w:pPr>
      <w:r>
        <w:rPr>
          <w:b/>
        </w:rPr>
        <w:t xml:space="preserve">Dear Charlie Altenwerth,</w:t>
      </w:r>
    </w:p>
    <w:p>
      <w:pPr>
        <w:pStyle w:val="BodyText"/>
      </w:pPr>
      <w:r>
        <w:t xml:space="preserve">In response to your job posting for implementation support, I am including this letter and my resume for your review.</w:t>
      </w:r>
    </w:p>
    <w:p>
      <w:pPr>
        <w:pStyle w:val="BodyText"/>
      </w:pPr>
      <w:r>
        <w:t xml:space="preserve">In my previous role, I was responsible for both order-of-magnitude and detailed estimates and artifacts for hardware and operating systems proposed in application hosting activities.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Previous Financial services experience – specifically with Loan processing, Loan origination and Mortgages</w:t>
      </w:r>
    </w:p>
    <w:p>
      <w:pPr>
        <w:pStyle w:val="Compact"/>
        <w:numPr>
          <w:numId w:val="1001"/>
          <w:ilvl w:val="0"/>
        </w:numPr>
      </w:pPr>
      <w:r>
        <w:t xml:space="preserve">Previous Implementation support experience</w:t>
      </w:r>
    </w:p>
    <w:p>
      <w:pPr>
        <w:pStyle w:val="Compact"/>
        <w:numPr>
          <w:numId w:val="1001"/>
          <w:ilvl w:val="0"/>
        </w:numPr>
      </w:pPr>
      <w:r>
        <w:t xml:space="preserve">Knowledge/understanding of IT and how systems work</w:t>
      </w:r>
    </w:p>
    <w:p>
      <w:pPr>
        <w:pStyle w:val="Compact"/>
        <w:numPr>
          <w:numId w:val="1001"/>
          <w:ilvl w:val="0"/>
        </w:numPr>
      </w:pPr>
      <w:r>
        <w:t xml:space="preserve">Previous experience working with business units</w:t>
      </w:r>
    </w:p>
    <w:p>
      <w:pPr>
        <w:pStyle w:val="Compact"/>
        <w:numPr>
          <w:numId w:val="1001"/>
          <w:ilvl w:val="0"/>
        </w:numPr>
      </w:pPr>
      <w:r>
        <w:t xml:space="preserve">Previous experience coordinating with IT</w:t>
      </w:r>
    </w:p>
    <w:p>
      <w:pPr>
        <w:pStyle w:val="Compact"/>
        <w:numPr>
          <w:numId w:val="1001"/>
          <w:ilvl w:val="0"/>
        </w:numPr>
      </w:pPr>
      <w:r>
        <w:t xml:space="preserve">Previous experience with MS office Suite and SharePoint</w:t>
      </w:r>
    </w:p>
    <w:p>
      <w:pPr>
        <w:pStyle w:val="Compact"/>
        <w:numPr>
          <w:numId w:val="1001"/>
          <w:ilvl w:val="0"/>
        </w:numPr>
      </w:pPr>
      <w:r>
        <w:t xml:space="preserve">Data collection and analysis defect tracking in Quality Center</w:t>
      </w:r>
    </w:p>
    <w:p>
      <w:pPr>
        <w:pStyle w:val="Compact"/>
        <w:numPr>
          <w:numId w:val="1001"/>
          <w:ilvl w:val="0"/>
        </w:numPr>
      </w:pPr>
      <w:r>
        <w:t xml:space="preserve">Strong analytical, problem solving and time management capabilities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Green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mplement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mplement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2021-12-03T12:52:19Z</dcterms:created>
  <dcterms:modified xsi:type="dcterms:W3CDTF">2021-12-03T12:52:19Z</dcterms:modified>
</cp:coreProperties>
</file>