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https://www.velvetjobs.com/cover-letters/icu-nurse</w:t>
        </w:r>
      </w:hyperlink>
    </w:p>
    <w:p>
      <w:pPr>
        <w:pStyle w:val="Heading1"/>
      </w:pPr>
      <w:bookmarkStart w:id="21" w:name="example-of-icu-nurse-cover-letter"/>
      <w:r>
        <w:t xml:space="preserve">Example of ICU Nurse Cover Letter</w:t>
      </w:r>
      <w:bookmarkEnd w:id="21"/>
    </w:p>
    <w:p>
      <w:pPr>
        <w:pStyle w:val="Compact"/>
      </w:pPr>
      <w:r>
        <w:t xml:space="preserve">1873 Chantal Inlet</w:t>
      </w:r>
      <w:r>
        <w:br w:type="textWrapping"/>
      </w:r>
      <w:r>
        <w:t xml:space="preserve">Hanemouth, NV 60311</w:t>
      </w:r>
    </w:p>
    <w:p>
      <w:pPr>
        <w:pStyle w:val="Compact"/>
      </w:pPr>
      <w:r>
        <w:rPr>
          <w:b/>
        </w:rPr>
        <w:t xml:space="preserve">Dear Hayden Stracke,</w:t>
      </w:r>
    </w:p>
    <w:p>
      <w:pPr>
        <w:pStyle w:val="BodyText"/>
      </w:pPr>
      <w:r>
        <w:t xml:space="preserve">Please consider me for the ICU nurse opportunity. I am including my resume that lists my qualifications and experience.</w:t>
      </w:r>
    </w:p>
    <w:p>
      <w:pPr>
        <w:pStyle w:val="BodyText"/>
      </w:pPr>
      <w:r>
        <w:t xml:space="preserve">In my previous role, I was responsible for care appropriate to the ages of the patients served in the department.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Minimun requirement of 6 months of prior acute care experience in ICU</w:t>
      </w:r>
    </w:p>
    <w:p>
      <w:pPr>
        <w:pStyle w:val="Compact"/>
        <w:numPr>
          <w:numId w:val="1001"/>
          <w:ilvl w:val="0"/>
        </w:numPr>
      </w:pPr>
      <w:r>
        <w:t xml:space="preserve">Fully Registered and currently license with no restriction to practice in country of origin (EU recognised or equivalent)</w:t>
      </w:r>
    </w:p>
    <w:p>
      <w:pPr>
        <w:pStyle w:val="Compact"/>
        <w:numPr>
          <w:numId w:val="1001"/>
          <w:ilvl w:val="0"/>
        </w:numPr>
      </w:pPr>
      <w:r>
        <w:t xml:space="preserve">Active Registered Nurse Licensure in Nebraska or eNLC licensure with multistate privileges in good standing with the Nebraska Board of Nursing</w:t>
      </w:r>
    </w:p>
    <w:p>
      <w:pPr>
        <w:pStyle w:val="Compact"/>
        <w:numPr>
          <w:numId w:val="1001"/>
          <w:ilvl w:val="0"/>
        </w:numPr>
      </w:pPr>
      <w:r>
        <w:t xml:space="preserve">Previous PCU or ICU experience preferred</w:t>
      </w:r>
    </w:p>
    <w:p>
      <w:pPr>
        <w:pStyle w:val="Compact"/>
        <w:numPr>
          <w:numId w:val="1001"/>
          <w:ilvl w:val="0"/>
        </w:numPr>
      </w:pPr>
      <w:r>
        <w:t xml:space="preserve">Nursing Assessment, Planing, Implementation and Evaluation of Patient Care</w:t>
      </w:r>
    </w:p>
    <w:p>
      <w:pPr>
        <w:pStyle w:val="Compact"/>
        <w:numPr>
          <w:numId w:val="1001"/>
          <w:ilvl w:val="0"/>
        </w:numPr>
      </w:pPr>
      <w:r>
        <w:t xml:space="preserve">CA Registered Nurse license</w:t>
      </w:r>
    </w:p>
    <w:p>
      <w:pPr>
        <w:pStyle w:val="Compact"/>
        <w:numPr>
          <w:numId w:val="1001"/>
          <w:ilvl w:val="0"/>
        </w:numPr>
      </w:pPr>
      <w:r>
        <w:t xml:space="preserve">NICU or Nursery experience highly preferred</w:t>
      </w:r>
    </w:p>
    <w:p>
      <w:pPr>
        <w:pStyle w:val="Compact"/>
        <w:numPr>
          <w:numId w:val="1001"/>
          <w:ilvl w:val="0"/>
        </w:numPr>
      </w:pPr>
      <w:r>
        <w:t xml:space="preserve">Passing score on Critical Care Test/ Rhythm interpretation examination CCRN preferred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Collins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cu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cu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2021-11-26T12:22:55Z</dcterms:created>
  <dcterms:modified xsi:type="dcterms:W3CDTF">2021-11-26T12:22:55Z</dcterms:modified>
</cp:coreProperties>
</file>