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https://www.velvetjobs.com/cover-letters/helper</w:t>
        </w:r>
      </w:hyperlink>
    </w:p>
    <w:p>
      <w:pPr>
        <w:pStyle w:val="Heading1"/>
      </w:pPr>
      <w:bookmarkStart w:id="21" w:name="example-of-helper-cover-letter"/>
      <w:r>
        <w:t xml:space="preserve">Example of Helper Cover Letter</w:t>
      </w:r>
      <w:bookmarkEnd w:id="21"/>
    </w:p>
    <w:p>
      <w:pPr>
        <w:pStyle w:val="Compact"/>
      </w:pPr>
      <w:r>
        <w:t xml:space="preserve">513 Daniel Squares</w:t>
      </w:r>
      <w:r>
        <w:br w:type="textWrapping"/>
      </w:r>
      <w:r>
        <w:t xml:space="preserve">Ziemetown, KS 67178</w:t>
      </w:r>
    </w:p>
    <w:p>
      <w:pPr>
        <w:pStyle w:val="Compact"/>
      </w:pPr>
      <w:r>
        <w:rPr>
          <w:b/>
        </w:rPr>
        <w:t xml:space="preserve">Dear Parker Lakin,</w:t>
      </w:r>
    </w:p>
    <w:p>
      <w:pPr>
        <w:pStyle w:val="BodyText"/>
      </w:pPr>
      <w:r>
        <w:t xml:space="preserve">Please consider me for the helper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temporary support for technical aspects of a research project by conducting analysis of facial affect data.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Responds to standard requests from management</w:t>
      </w:r>
    </w:p>
    <w:p>
      <w:pPr>
        <w:pStyle w:val="Compact"/>
        <w:numPr>
          <w:numId w:val="1001"/>
          <w:ilvl w:val="0"/>
        </w:numPr>
      </w:pPr>
      <w:r>
        <w:t xml:space="preserve">Able to work overtime if production warrants it</w:t>
      </w:r>
    </w:p>
    <w:p>
      <w:pPr>
        <w:pStyle w:val="Compact"/>
        <w:numPr>
          <w:numId w:val="1001"/>
          <w:ilvl w:val="0"/>
        </w:numPr>
      </w:pPr>
      <w:r>
        <w:t xml:space="preserve">Demonstrate mechanical and/or process abilities</w:t>
      </w:r>
    </w:p>
    <w:p>
      <w:pPr>
        <w:pStyle w:val="Compact"/>
        <w:numPr>
          <w:numId w:val="1001"/>
          <w:ilvl w:val="0"/>
        </w:numPr>
      </w:pPr>
      <w:r>
        <w:t xml:space="preserve">The applicant shall possess a high school diploma or equivalency certificate</w:t>
      </w:r>
    </w:p>
    <w:p>
      <w:pPr>
        <w:pStyle w:val="Compact"/>
        <w:numPr>
          <w:numId w:val="1001"/>
          <w:ilvl w:val="0"/>
        </w:numPr>
      </w:pPr>
      <w:r>
        <w:t xml:space="preserve">Maintain job site cleanliness</w:t>
      </w:r>
    </w:p>
    <w:p>
      <w:pPr>
        <w:pStyle w:val="Compact"/>
        <w:numPr>
          <w:numId w:val="1001"/>
          <w:ilvl w:val="0"/>
        </w:numPr>
      </w:pPr>
      <w:r>
        <w:t xml:space="preserve">Make measurements to 1/16" using measuring tape or ruler</w:t>
      </w:r>
    </w:p>
    <w:p>
      <w:pPr>
        <w:pStyle w:val="Compact"/>
        <w:numPr>
          <w:numId w:val="1001"/>
          <w:ilvl w:val="0"/>
        </w:numPr>
      </w:pPr>
      <w:r>
        <w:t xml:space="preserve">Basic blueprint reading (Excludes labor shop)</w:t>
      </w:r>
    </w:p>
    <w:p>
      <w:pPr>
        <w:pStyle w:val="Compact"/>
        <w:numPr>
          <w:numId w:val="1001"/>
          <w:ilvl w:val="0"/>
        </w:numPr>
      </w:pPr>
      <w:r>
        <w:t xml:space="preserve">Be familiar with hot work requirements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Story Waelchi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el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el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2021-12-03T09:40:28Z</dcterms:created>
  <dcterms:modified xsi:type="dcterms:W3CDTF">2021-12-03T09:40:28Z</dcterms:modified>
</cp:coreProperties>
</file>