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https://www.velvetjobs.com/cover-letters/heavy-truck-driver</w:t>
        </w:r>
      </w:hyperlink>
    </w:p>
    <w:p>
      <w:pPr>
        <w:pStyle w:val="Heading1"/>
      </w:pPr>
      <w:bookmarkStart w:id="21" w:name="example-of-heavy-truck-driver-cover-letter"/>
      <w:r>
        <w:t xml:space="preserve">Example of Heavy Truck Driver Cover Letter</w:t>
      </w:r>
      <w:bookmarkEnd w:id="21"/>
    </w:p>
    <w:p>
      <w:pPr>
        <w:pStyle w:val="Compact"/>
      </w:pPr>
      <w:r>
        <w:t xml:space="preserve">26270 Yanira Rue</w:t>
      </w:r>
      <w:r>
        <w:br w:type="textWrapping"/>
      </w:r>
      <w:r>
        <w:t xml:space="preserve">Cedricville, NJ 54313</w:t>
      </w:r>
    </w:p>
    <w:p>
      <w:pPr>
        <w:pStyle w:val="Compact"/>
      </w:pPr>
      <w:r>
        <w:rPr>
          <w:b/>
        </w:rPr>
        <w:t xml:space="preserve">Dear Azariah Altenwerth,</w:t>
      </w:r>
    </w:p>
    <w:p>
      <w:pPr>
        <w:pStyle w:val="BodyText"/>
      </w:pPr>
      <w:r>
        <w:t xml:space="preserve">I am excited to be applying for the position of heavy truck driver. Please accept this letter and the attached resume as my interest in this position.</w:t>
      </w:r>
    </w:p>
    <w:p>
      <w:pPr>
        <w:pStyle w:val="BodyText"/>
      </w:pPr>
      <w:r>
        <w:t xml:space="preserve">Previously, I was responsible for relief in other plant operations such as rail unloading, maintenance, quality control, and scale house.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Multiple trailer type usage experience (flatbed, climate control, straight van)</w:t>
      </w:r>
    </w:p>
    <w:p>
      <w:pPr>
        <w:pStyle w:val="Compact"/>
        <w:numPr>
          <w:numId w:val="1001"/>
          <w:ilvl w:val="0"/>
        </w:numPr>
      </w:pPr>
      <w:r>
        <w:t xml:space="preserve">Current active DOD Clearance and Special Program Access</w:t>
      </w:r>
    </w:p>
    <w:p>
      <w:pPr>
        <w:pStyle w:val="Compact"/>
        <w:numPr>
          <w:numId w:val="1001"/>
          <w:ilvl w:val="0"/>
        </w:numPr>
      </w:pPr>
      <w:r>
        <w:t xml:space="preserve">Requires commercial driving license (CDL) with Hazmat endorsement or appropriate licensing based on the work country</w:t>
      </w:r>
    </w:p>
    <w:p>
      <w:pPr>
        <w:pStyle w:val="Compact"/>
        <w:numPr>
          <w:numId w:val="1001"/>
          <w:ilvl w:val="0"/>
        </w:numPr>
      </w:pPr>
      <w:r>
        <w:t xml:space="preserve">VSE Is an Equal Opportunity Employer</w:t>
      </w:r>
    </w:p>
    <w:p>
      <w:pPr>
        <w:pStyle w:val="Compact"/>
        <w:numPr>
          <w:numId w:val="1001"/>
          <w:ilvl w:val="0"/>
        </w:numPr>
      </w:pPr>
      <w:r>
        <w:t xml:space="preserve">Knowledgeable in U.S. Army maintenance procedures</w:t>
      </w:r>
    </w:p>
    <w:p>
      <w:pPr>
        <w:pStyle w:val="Compact"/>
        <w:numPr>
          <w:numId w:val="1001"/>
          <w:ilvl w:val="0"/>
        </w:numPr>
      </w:pPr>
      <w:r>
        <w:t xml:space="preserve">U.S. Army 88M series MOS qualification or civilian equivalent</w:t>
      </w:r>
    </w:p>
    <w:p>
      <w:pPr>
        <w:pStyle w:val="Compact"/>
        <w:numPr>
          <w:numId w:val="1001"/>
          <w:ilvl w:val="0"/>
        </w:numPr>
      </w:pPr>
      <w:r>
        <w:t xml:space="preserve">Competitive AZ driver pay packages with many incentives and bonuses</w:t>
      </w:r>
    </w:p>
    <w:p>
      <w:pPr>
        <w:pStyle w:val="Compact"/>
        <w:numPr>
          <w:numId w:val="1001"/>
          <w:ilvl w:val="0"/>
        </w:numPr>
      </w:pPr>
      <w:r>
        <w:t xml:space="preserve">Commercial driving license (CDL) with Hazmat endorsement or appropriate licensing based on the work country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Okuneva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vy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vy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2021-11-26T12:36:50Z</dcterms:created>
  <dcterms:modified xsi:type="dcterms:W3CDTF">2021-11-26T12:36:50Z</dcterms:modified>
</cp:coreProperties>
</file>