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https://www.velvetjobs.com/cover-letters/health-project-manager</w:t>
        </w:r>
      </w:hyperlink>
    </w:p>
    <w:p>
      <w:pPr>
        <w:pStyle w:val="Heading1"/>
      </w:pPr>
      <w:bookmarkStart w:id="21" w:name="example-of-health-project-manager-cover-letter"/>
      <w:r>
        <w:t xml:space="preserve">Example of Health Project Manager Cover Letter</w:t>
      </w:r>
      <w:bookmarkEnd w:id="21"/>
    </w:p>
    <w:p>
      <w:pPr>
        <w:pStyle w:val="Compact"/>
      </w:pPr>
      <w:r>
        <w:t xml:space="preserve">9051 Murphy Springs</w:t>
      </w:r>
      <w:r>
        <w:br w:type="textWrapping"/>
      </w:r>
      <w:r>
        <w:t xml:space="preserve">Johnsberg, SD 79250</w:t>
      </w:r>
    </w:p>
    <w:p>
      <w:pPr>
        <w:pStyle w:val="Compact"/>
      </w:pPr>
      <w:r>
        <w:rPr>
          <w:b/>
        </w:rPr>
        <w:t xml:space="preserve">Dear Parker Gulgowski,</w:t>
      </w:r>
    </w:p>
    <w:p>
      <w:pPr>
        <w:pStyle w:val="BodyText"/>
      </w:pPr>
      <w:r>
        <w:t xml:space="preserve">I am excited to be applying for the position of health project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exposure to a leading client and ability to work with cutting edge technologies such as NFV, SDN etc.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Project Management Certification or experience desirable</w:t>
      </w:r>
    </w:p>
    <w:p>
      <w:pPr>
        <w:pStyle w:val="Compact"/>
        <w:numPr>
          <w:numId w:val="1001"/>
          <w:ilvl w:val="0"/>
        </w:numPr>
      </w:pPr>
      <w:r>
        <w:t xml:space="preserve">Working knowledge of basic Accounts receivable or Accounting background</w:t>
      </w:r>
    </w:p>
    <w:p>
      <w:pPr>
        <w:pStyle w:val="Compact"/>
        <w:numPr>
          <w:numId w:val="1001"/>
          <w:ilvl w:val="0"/>
        </w:numPr>
      </w:pPr>
      <w:r>
        <w:t xml:space="preserve">Working knowledge of medical/dental claims (UB04, 1500, RX, Dental) **preferred**</w:t>
      </w:r>
    </w:p>
    <w:p>
      <w:pPr>
        <w:pStyle w:val="Compact"/>
        <w:numPr>
          <w:numId w:val="1001"/>
          <w:ilvl w:val="0"/>
        </w:numPr>
      </w:pPr>
      <w:r>
        <w:t xml:space="preserve">Familiarity with File-Aid, reviewing Flat files and relational databases **preferred**</w:t>
      </w:r>
    </w:p>
    <w:p>
      <w:pPr>
        <w:pStyle w:val="Compact"/>
        <w:numPr>
          <w:numId w:val="1001"/>
          <w:ilvl w:val="0"/>
        </w:numPr>
      </w:pPr>
      <w:r>
        <w:t xml:space="preserve">Familiarity with JCL and CTL Cards **preferred**</w:t>
      </w:r>
    </w:p>
    <w:p>
      <w:pPr>
        <w:pStyle w:val="Compact"/>
        <w:numPr>
          <w:numId w:val="1001"/>
          <w:ilvl w:val="0"/>
        </w:numPr>
      </w:pPr>
      <w:r>
        <w:t xml:space="preserve">Average manual dexterity in use of PC, phone, sorting, filing and other office machines</w:t>
      </w:r>
    </w:p>
    <w:p>
      <w:pPr>
        <w:pStyle w:val="Compact"/>
        <w:numPr>
          <w:numId w:val="1001"/>
          <w:ilvl w:val="0"/>
        </w:numPr>
      </w:pPr>
      <w:r>
        <w:t xml:space="preserve">Experience with healthcare medical claims, claims adjudication, or core administration systems</w:t>
      </w:r>
    </w:p>
    <w:p>
      <w:pPr>
        <w:pStyle w:val="Compact"/>
        <w:numPr>
          <w:numId w:val="1001"/>
          <w:ilvl w:val="0"/>
        </w:numPr>
      </w:pPr>
      <w:r>
        <w:t xml:space="preserve">Experience with Medicaid or Medicare administration preferred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Fritsch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2021-12-03T10:05:58Z</dcterms:created>
  <dcterms:modified xsi:type="dcterms:W3CDTF">2021-12-03T10:05:58Z</dcterms:modified>
</cp:coreProperties>
</file>