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https://www.velvetjobs.com/cover-letters/health-medical</w:t>
        </w:r>
      </w:hyperlink>
    </w:p>
    <w:p>
      <w:pPr>
        <w:pStyle w:val="Heading1"/>
      </w:pPr>
      <w:bookmarkStart w:id="21" w:name="example-of-health-medical-cover-letter"/>
      <w:r>
        <w:t xml:space="preserve">Example of Health &amp; Medical Cover Letter</w:t>
      </w:r>
      <w:bookmarkEnd w:id="21"/>
    </w:p>
    <w:p>
      <w:pPr>
        <w:pStyle w:val="Compact"/>
      </w:pPr>
      <w:r>
        <w:t xml:space="preserve">7633 Man Drives</w:t>
      </w:r>
      <w:r>
        <w:br w:type="textWrapping"/>
      </w:r>
      <w:r>
        <w:t xml:space="preserve">Lashondaburgh, KS 22170</w:t>
      </w:r>
    </w:p>
    <w:p>
      <w:pPr>
        <w:pStyle w:val="Compact"/>
      </w:pPr>
      <w:r>
        <w:rPr>
          <w:b/>
        </w:rPr>
        <w:t xml:space="preserve">Dear Baylor Medhurst,</w:t>
      </w:r>
    </w:p>
    <w:p>
      <w:pPr>
        <w:pStyle w:val="BodyText"/>
      </w:pPr>
      <w:r>
        <w:t xml:space="preserve">I would like to submit my application for the health &amp; medical opening. Please accept this letter and the attached resume.</w:t>
      </w:r>
    </w:p>
    <w:p>
      <w:pPr>
        <w:pStyle w:val="BodyText"/>
      </w:pPr>
      <w:r>
        <w:t xml:space="preserve">In the previous role, I was responsible for leadership and assists with development of the behavioral health service line for the health system.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conducting medical case reviews for utilization and/or case management</w:t>
      </w:r>
    </w:p>
    <w:p>
      <w:pPr>
        <w:pStyle w:val="Compact"/>
        <w:numPr>
          <w:numId w:val="1001"/>
          <w:ilvl w:val="0"/>
        </w:numPr>
      </w:pPr>
      <w:r>
        <w:t xml:space="preserve">Detail-oriented with orientation to the application of data in managing health and quality</w:t>
      </w:r>
    </w:p>
    <w:p>
      <w:pPr>
        <w:pStyle w:val="Compact"/>
        <w:numPr>
          <w:numId w:val="1001"/>
          <w:ilvl w:val="0"/>
        </w:numPr>
      </w:pPr>
      <w:r>
        <w:t xml:space="preserve">Current active license without encumbrances to practice medicine in the state of Arizona</w:t>
      </w:r>
    </w:p>
    <w:p>
      <w:pPr>
        <w:pStyle w:val="Compact"/>
        <w:numPr>
          <w:numId w:val="1001"/>
          <w:ilvl w:val="0"/>
        </w:numPr>
      </w:pPr>
      <w:r>
        <w:t xml:space="preserve">Exceptional customer service and phone etiquette</w:t>
      </w:r>
    </w:p>
    <w:p>
      <w:pPr>
        <w:pStyle w:val="Compact"/>
        <w:numPr>
          <w:numId w:val="1001"/>
          <w:ilvl w:val="0"/>
        </w:numPr>
      </w:pPr>
      <w:r>
        <w:t xml:space="preserve">Knowledge of EHRs</w:t>
      </w:r>
    </w:p>
    <w:p>
      <w:pPr>
        <w:pStyle w:val="Compact"/>
        <w:numPr>
          <w:numId w:val="1001"/>
          <w:ilvl w:val="0"/>
        </w:numPr>
      </w:pPr>
      <w:r>
        <w:t xml:space="preserve">Arranging radiology services and therapy appointments for patients</w:t>
      </w:r>
    </w:p>
    <w:p>
      <w:pPr>
        <w:pStyle w:val="Compact"/>
        <w:numPr>
          <w:numId w:val="1001"/>
          <w:ilvl w:val="0"/>
        </w:numPr>
      </w:pPr>
      <w:r>
        <w:t xml:space="preserve">Conducts hearing, vision, pulmonary function (PFT), and EKG testing</w:t>
      </w:r>
    </w:p>
    <w:p>
      <w:pPr>
        <w:pStyle w:val="Compact"/>
        <w:numPr>
          <w:numId w:val="1001"/>
          <w:ilvl w:val="0"/>
        </w:numPr>
      </w:pPr>
      <w:r>
        <w:t xml:space="preserve">Documentation skills and strong attention to detail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health &amp; medical.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Schroeder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2021-11-26T13:46:59Z</dcterms:created>
  <dcterms:modified xsi:type="dcterms:W3CDTF">2021-11-26T13:46:59Z</dcterms:modified>
</cp:coreProperties>
</file>