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https://www.velvetjobs.com/cover-letters/excel-expert</w:t>
        </w:r>
      </w:hyperlink>
    </w:p>
    <w:p>
      <w:pPr>
        <w:pStyle w:val="Heading1"/>
      </w:pPr>
      <w:bookmarkStart w:id="21" w:name="example-of-excel-expert-cover-letter"/>
      <w:r>
        <w:t xml:space="preserve">Example of Excel Expert Cover Letter</w:t>
      </w:r>
      <w:bookmarkEnd w:id="21"/>
    </w:p>
    <w:p>
      <w:pPr>
        <w:pStyle w:val="Compact"/>
      </w:pPr>
      <w:r>
        <w:t xml:space="preserve">371 Denesik Corner</w:t>
      </w:r>
      <w:r>
        <w:br w:type="textWrapping"/>
      </w:r>
      <w:r>
        <w:t xml:space="preserve">Satterfieldtown, WA 13421-5258</w:t>
      </w:r>
    </w:p>
    <w:p>
      <w:pPr>
        <w:pStyle w:val="Compact"/>
      </w:pPr>
      <w:r>
        <w:rPr>
          <w:b/>
        </w:rPr>
        <w:t xml:space="preserve">Dear Gray Gutkowski,</w:t>
      </w:r>
    </w:p>
    <w:p>
      <w:pPr>
        <w:pStyle w:val="BodyText"/>
      </w:pPr>
      <w:r>
        <w:t xml:space="preserve">I would like to submit my application for the excel expert opening. Please accept this letter and the attached resume.</w:t>
      </w:r>
    </w:p>
    <w:p>
      <w:pPr>
        <w:pStyle w:val="BodyText"/>
      </w:pPr>
      <w:r>
        <w:t xml:space="preserve">In the previous role, I was responsible for the most complex financial analysis for a financial function or a business, typically exercising a unique understanding of the business to determine the best method for achieving objectives.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An analytical &amp; enquiring mind with a good level of data analysis skills</w:t>
      </w:r>
    </w:p>
    <w:p>
      <w:pPr>
        <w:pStyle w:val="Compact"/>
        <w:numPr>
          <w:numId w:val="1001"/>
          <w:ilvl w:val="0"/>
        </w:numPr>
      </w:pPr>
      <w:r>
        <w:t xml:space="preserve">Ideally, but not essential, for repetitive data management tasks, utilize MS Excel macros and programming to reduce manual workload</w:t>
      </w:r>
    </w:p>
    <w:p>
      <w:pPr>
        <w:pStyle w:val="Compact"/>
        <w:numPr>
          <w:numId w:val="1001"/>
          <w:ilvl w:val="0"/>
        </w:numPr>
      </w:pPr>
      <w:r>
        <w:t xml:space="preserve">Strong/Expert Level Excel skills</w:t>
      </w:r>
    </w:p>
    <w:p>
      <w:pPr>
        <w:pStyle w:val="Compact"/>
        <w:numPr>
          <w:numId w:val="1001"/>
          <w:ilvl w:val="0"/>
        </w:numPr>
      </w:pPr>
      <w:r>
        <w:t xml:space="preserve">Experience in writing complex macros</w:t>
      </w:r>
    </w:p>
    <w:p>
      <w:pPr>
        <w:pStyle w:val="Compact"/>
        <w:numPr>
          <w:numId w:val="1001"/>
          <w:ilvl w:val="0"/>
        </w:numPr>
      </w:pPr>
      <w:r>
        <w:t xml:space="preserve">Proficient in VBA usage for automated form generation</w:t>
      </w:r>
    </w:p>
    <w:p>
      <w:pPr>
        <w:pStyle w:val="Compact"/>
        <w:numPr>
          <w:numId w:val="1001"/>
          <w:ilvl w:val="0"/>
        </w:numPr>
      </w:pPr>
      <w:r>
        <w:t xml:space="preserve">Expert in Database management and Analysis within Excel functions</w:t>
      </w:r>
    </w:p>
    <w:p>
      <w:pPr>
        <w:pStyle w:val="Compact"/>
        <w:numPr>
          <w:numId w:val="1001"/>
          <w:ilvl w:val="0"/>
        </w:numPr>
      </w:pPr>
      <w:r>
        <w:t xml:space="preserve">Excellent attention to detail and willingness to re-do tasks and processes for the purpose of monitoring details</w:t>
      </w:r>
    </w:p>
    <w:p>
      <w:pPr>
        <w:pStyle w:val="Compact"/>
        <w:numPr>
          <w:numId w:val="1001"/>
          <w:ilvl w:val="0"/>
        </w:numPr>
      </w:pPr>
      <w:r>
        <w:t xml:space="preserve">Quick learner who can quickly adapt to changing requirements and needs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Powlowski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cel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cel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2021-11-26T11:57:17Z</dcterms:created>
  <dcterms:modified xsi:type="dcterms:W3CDTF">2021-11-26T11:57:17Z</dcterms:modified>
</cp:coreProperties>
</file>