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https://www.velvetjobs.com/cover-letters/engineering-planning</w:t>
        </w:r>
      </w:hyperlink>
    </w:p>
    <w:p>
      <w:pPr>
        <w:pStyle w:val="Heading1"/>
      </w:pPr>
      <w:bookmarkStart w:id="21" w:name="example-of-engineering-planning-cover-letter"/>
      <w:r>
        <w:t xml:space="preserve">Example of Engineering Planning Cover Letter</w:t>
      </w:r>
      <w:bookmarkEnd w:id="21"/>
    </w:p>
    <w:p>
      <w:pPr>
        <w:pStyle w:val="Compact"/>
      </w:pPr>
      <w:r>
        <w:t xml:space="preserve">98905 Daugherty Park</w:t>
      </w:r>
      <w:r>
        <w:br w:type="textWrapping"/>
      </w:r>
      <w:r>
        <w:t xml:space="preserve">Lake Phyllis, WI 58501-6341</w:t>
      </w:r>
    </w:p>
    <w:p>
      <w:pPr>
        <w:pStyle w:val="Compact"/>
      </w:pPr>
      <w:r>
        <w:rPr>
          <w:b/>
        </w:rPr>
        <w:t xml:space="preserve">Dear Spencer Wiza,</w:t>
      </w:r>
    </w:p>
    <w:p>
      <w:pPr>
        <w:pStyle w:val="BodyText"/>
      </w:pPr>
      <w:r>
        <w:t xml:space="preserve">I submit this application to express my sincere interest in the engineering planning position.</w:t>
      </w:r>
    </w:p>
    <w:p>
      <w:pPr>
        <w:pStyle w:val="BodyText"/>
      </w:pPr>
      <w:r>
        <w:t xml:space="preserve">In the previous role, I was responsible for schedule &amp; cost risk analyses and participate in risk management and value engineering process.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Experience in establishing and overseeing maintenance and capital projects</w:t>
      </w:r>
    </w:p>
    <w:p>
      <w:pPr>
        <w:pStyle w:val="Compact"/>
        <w:numPr>
          <w:numId w:val="1001"/>
          <w:ilvl w:val="0"/>
        </w:numPr>
      </w:pPr>
      <w:r>
        <w:t xml:space="preserve">Robotics (Fanuc), Machining and Assembly lines Automation Experience</w:t>
      </w:r>
    </w:p>
    <w:p>
      <w:pPr>
        <w:pStyle w:val="Compact"/>
        <w:numPr>
          <w:numId w:val="1001"/>
          <w:ilvl w:val="0"/>
        </w:numPr>
      </w:pPr>
      <w:r>
        <w:t xml:space="preserve">Significant experience in risk management, facilities risk management, and/or risk mitigation systems</w:t>
      </w:r>
    </w:p>
    <w:p>
      <w:pPr>
        <w:pStyle w:val="Compact"/>
        <w:numPr>
          <w:numId w:val="1001"/>
          <w:ilvl w:val="0"/>
        </w:numPr>
      </w:pPr>
      <w:r>
        <w:t xml:space="preserve">Negotiating and Influencing skills-Change Adaptive / Flexibility-Problem Solving / Analytical skills LEAN - advantage-Technical skills product knowledge, tools/processes-Communication skills-Attention to detail-Customer Orientation</w:t>
      </w:r>
    </w:p>
    <w:p>
      <w:pPr>
        <w:pStyle w:val="Compact"/>
        <w:numPr>
          <w:numId w:val="1001"/>
          <w:ilvl w:val="0"/>
        </w:numPr>
      </w:pPr>
      <w:r>
        <w:t xml:space="preserve">Working experience in computer networking or the telecommunications industry, especially in the role of project coordinator/project manager</w:t>
      </w:r>
    </w:p>
    <w:p>
      <w:pPr>
        <w:pStyle w:val="Compact"/>
        <w:numPr>
          <w:numId w:val="1001"/>
          <w:ilvl w:val="0"/>
        </w:numPr>
      </w:pPr>
      <w:r>
        <w:t xml:space="preserve">Basic knowledge of telecommunications technologies, including 3G, HSPA, LTE</w:t>
      </w:r>
    </w:p>
    <w:p>
      <w:pPr>
        <w:pStyle w:val="Compact"/>
        <w:numPr>
          <w:numId w:val="1001"/>
          <w:ilvl w:val="0"/>
        </w:numPr>
      </w:pPr>
      <w:r>
        <w:t xml:space="preserve">Basic technical knowledge of computer networking, including knowledge of hardware, protocols, and internet standards</w:t>
      </w:r>
    </w:p>
    <w:p>
      <w:pPr>
        <w:pStyle w:val="Compact"/>
        <w:numPr>
          <w:numId w:val="1001"/>
          <w:ilvl w:val="0"/>
        </w:numPr>
      </w:pPr>
      <w:r>
        <w:t xml:space="preserve">Basic financial knowledge of project procurement, including capital and operational expenditures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Tatum Pfannerstill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ngineering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ngineering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2021-11-26T12:43:40Z</dcterms:created>
  <dcterms:modified xsi:type="dcterms:W3CDTF">2021-11-26T12:43:40Z</dcterms:modified>
</cp:coreProperties>
</file>