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https://www.velvetjobs.com/cover-letters/engineering-planning</w:t>
        </w:r>
      </w:hyperlink>
    </w:p>
    <w:p>
      <w:pPr>
        <w:pStyle w:val="Heading1"/>
      </w:pPr>
      <w:bookmarkStart w:id="21" w:name="example-of-engineering-planning-cover-letter"/>
      <w:r>
        <w:t xml:space="preserve">Example of Engineering Planning Cover Letter</w:t>
      </w:r>
      <w:bookmarkEnd w:id="21"/>
    </w:p>
    <w:p>
      <w:pPr>
        <w:pStyle w:val="Compact"/>
      </w:pPr>
      <w:r>
        <w:t xml:space="preserve">92933 Beier Terrace</w:t>
      </w:r>
      <w:r>
        <w:br w:type="textWrapping"/>
      </w:r>
      <w:r>
        <w:t xml:space="preserve">Douglasbury, ME 39711-7621</w:t>
      </w:r>
    </w:p>
    <w:p>
      <w:pPr>
        <w:pStyle w:val="Compact"/>
      </w:pPr>
      <w:r>
        <w:rPr>
          <w:b/>
        </w:rPr>
        <w:t xml:space="preserve">Dear Ryan Berge,</w:t>
      </w:r>
    </w:p>
    <w:p>
      <w:pPr>
        <w:pStyle w:val="BodyText"/>
      </w:pPr>
      <w:r>
        <w:t xml:space="preserve">I would like to submit my application for the engineering planning opening. Please accept this letter and the attached resume.</w:t>
      </w:r>
    </w:p>
    <w:p>
      <w:pPr>
        <w:pStyle w:val="BodyText"/>
      </w:pPr>
      <w:r>
        <w:t xml:space="preserve">In the previous role, I was responsible for project management expertise in Earned Value Management System (EVMS) for cost, schedule reporting and management.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Provide the equipment requirement Synchronization Network for TDM or Ethernet based synchronization services</w:t>
      </w:r>
    </w:p>
    <w:p>
      <w:pPr>
        <w:pStyle w:val="Compact"/>
        <w:numPr>
          <w:numId w:val="1001"/>
          <w:ilvl w:val="0"/>
        </w:numPr>
      </w:pPr>
      <w:r>
        <w:t xml:space="preserve">Transfer of competence and knowledge sharing with other team members</w:t>
      </w:r>
    </w:p>
    <w:p>
      <w:pPr>
        <w:pStyle w:val="Compact"/>
        <w:numPr>
          <w:numId w:val="1001"/>
          <w:ilvl w:val="0"/>
        </w:numPr>
      </w:pPr>
      <w:r>
        <w:t xml:space="preserve">Provide technical guidelines and suggestions to customers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in customer discussions and respond to queries related to transmission</w:t>
      </w:r>
    </w:p>
    <w:p>
      <w:pPr>
        <w:pStyle w:val="Compact"/>
        <w:numPr>
          <w:numId w:val="1001"/>
          <w:ilvl w:val="0"/>
        </w:numPr>
      </w:pPr>
      <w:r>
        <w:t xml:space="preserve">Detail knowledge of transmission network design and network performance techniques, especially in relation to digital cellular networks</w:t>
      </w:r>
    </w:p>
    <w:p>
      <w:pPr>
        <w:pStyle w:val="Compact"/>
        <w:numPr>
          <w:numId w:val="1001"/>
          <w:ilvl w:val="0"/>
        </w:numPr>
      </w:pPr>
      <w:r>
        <w:t xml:space="preserve">CCNP or higher Cisco certificate is preferred</w:t>
      </w:r>
    </w:p>
    <w:p>
      <w:pPr>
        <w:pStyle w:val="Compact"/>
        <w:numPr>
          <w:numId w:val="1001"/>
          <w:ilvl w:val="0"/>
        </w:numPr>
      </w:pPr>
      <w:r>
        <w:t xml:space="preserve">Good understanding Transmission technologies like PDH, SDH, Ethernet, IP/MPLS</w:t>
      </w:r>
    </w:p>
    <w:p>
      <w:pPr>
        <w:pStyle w:val="Compact"/>
        <w:numPr>
          <w:numId w:val="1001"/>
          <w:ilvl w:val="0"/>
        </w:numPr>
      </w:pPr>
      <w:r>
        <w:t xml:space="preserve">Good understanding for Radio propagation parameters and terminology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Lueilwitz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2021-11-26T12:06:44Z</dcterms:created>
  <dcterms:modified xsi:type="dcterms:W3CDTF">2021-11-26T12:06:44Z</dcterms:modified>
</cp:coreProperties>
</file>