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https://www.velvetjobs.com/cover-letters/engineering-coordinator</w:t>
        </w:r>
      </w:hyperlink>
    </w:p>
    <w:p>
      <w:pPr>
        <w:pStyle w:val="Heading1"/>
      </w:pPr>
      <w:bookmarkStart w:id="21" w:name="example-of-engineering-coordinator-cover-letter"/>
      <w:r>
        <w:t xml:space="preserve">Example of Engineering Coordinator Cover Letter</w:t>
      </w:r>
      <w:bookmarkEnd w:id="21"/>
    </w:p>
    <w:p>
      <w:pPr>
        <w:pStyle w:val="Compact"/>
      </w:pPr>
      <w:r>
        <w:t xml:space="preserve">65994 Angelia Drives</w:t>
      </w:r>
      <w:r>
        <w:br w:type="textWrapping"/>
      </w:r>
      <w:r>
        <w:t xml:space="preserve">North Sydneyfort, WY 69408</w:t>
      </w:r>
    </w:p>
    <w:p>
      <w:pPr>
        <w:pStyle w:val="Compact"/>
      </w:pPr>
      <w:r>
        <w:rPr>
          <w:b/>
        </w:rPr>
        <w:t xml:space="preserve">Dear Sutton Armstrong,</w:t>
      </w:r>
    </w:p>
    <w:p>
      <w:pPr>
        <w:pStyle w:val="BodyText"/>
      </w:pPr>
      <w:r>
        <w:t xml:space="preserve">I submit this application to express my sincere interest in the engineering coordinator position.</w:t>
      </w:r>
    </w:p>
    <w:p>
      <w:pPr>
        <w:pStyle w:val="BodyText"/>
      </w:pPr>
      <w:r>
        <w:t xml:space="preserve">Previously, I was responsible for training and mentorship to Engineering personnel on standards and codes requirements affecting Masco Canada products (CSA, ASSE, ASME, IAPMO…).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Knowledge of WebPress Change Management processes and procedures</w:t>
      </w:r>
    </w:p>
    <w:p>
      <w:pPr>
        <w:pStyle w:val="Compact"/>
        <w:numPr>
          <w:numId w:val="1001"/>
          <w:ilvl w:val="0"/>
        </w:numPr>
      </w:pPr>
      <w:r>
        <w:t xml:space="preserve">Team-player with a proactive willingness to contribute and share knowledge in order help to develop team members and system users</w:t>
      </w:r>
    </w:p>
    <w:p>
      <w:pPr>
        <w:pStyle w:val="Compact"/>
        <w:numPr>
          <w:numId w:val="1001"/>
          <w:ilvl w:val="0"/>
        </w:numPr>
      </w:pPr>
      <w:r>
        <w:t xml:space="preserve">Attitude and willingness to learn, engage, and generally make things happen</w:t>
      </w:r>
    </w:p>
    <w:p>
      <w:pPr>
        <w:pStyle w:val="Compact"/>
        <w:numPr>
          <w:numId w:val="1001"/>
          <w:ilvl w:val="0"/>
        </w:numPr>
      </w:pPr>
      <w:r>
        <w:t xml:space="preserve">Resourceful and with a flexible attitude</w:t>
      </w:r>
    </w:p>
    <w:p>
      <w:pPr>
        <w:pStyle w:val="Compact"/>
        <w:numPr>
          <w:numId w:val="1001"/>
          <w:ilvl w:val="0"/>
        </w:numPr>
      </w:pPr>
      <w:r>
        <w:t xml:space="preserve">High level of proficiency in Word, Excel, PowerPoint, Outlook</w:t>
      </w:r>
    </w:p>
    <w:p>
      <w:pPr>
        <w:pStyle w:val="Compact"/>
        <w:numPr>
          <w:numId w:val="1001"/>
          <w:ilvl w:val="0"/>
        </w:numPr>
      </w:pPr>
      <w:r>
        <w:t xml:space="preserve">Support the Engineering Training &amp; Planning Manager to plan inductions and training, including room bookings and maintaining training records</w:t>
      </w:r>
    </w:p>
    <w:p>
      <w:pPr>
        <w:pStyle w:val="Compact"/>
        <w:numPr>
          <w:numId w:val="1001"/>
          <w:ilvl w:val="0"/>
        </w:numPr>
      </w:pPr>
      <w:r>
        <w:t xml:space="preserve">Maintain holiday records for the Engineering &amp; Facilities teams</w:t>
      </w:r>
    </w:p>
    <w:p>
      <w:pPr>
        <w:pStyle w:val="Compact"/>
        <w:numPr>
          <w:numId w:val="1001"/>
          <w:ilvl w:val="0"/>
        </w:numPr>
      </w:pPr>
      <w:r>
        <w:t xml:space="preserve">Manage office furniture procurement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Stevie Crist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ngineer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ngineer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2021-11-26T13:56:18Z</dcterms:created>
  <dcterms:modified xsi:type="dcterms:W3CDTF">2021-11-26T13:56:18Z</dcterms:modified>
</cp:coreProperties>
</file>