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https://www.velvetjobs.com/cover-letters/director-architecture</w:t>
        </w:r>
      </w:hyperlink>
    </w:p>
    <w:p>
      <w:pPr>
        <w:pStyle w:val="Heading1"/>
      </w:pPr>
      <w:bookmarkStart w:id="21" w:name="example-of-director-architecture-cover-letter"/>
      <w:r>
        <w:t xml:space="preserve">Example of Director Architecture Cover Letter</w:t>
      </w:r>
      <w:bookmarkEnd w:id="21"/>
    </w:p>
    <w:p>
      <w:pPr>
        <w:pStyle w:val="Compact"/>
      </w:pPr>
      <w:r>
        <w:t xml:space="preserve">242 Barton Passage</w:t>
      </w:r>
      <w:r>
        <w:br w:type="textWrapping"/>
      </w:r>
      <w:r>
        <w:t xml:space="preserve">West Judi, IN 46864</w:t>
      </w:r>
    </w:p>
    <w:p>
      <w:pPr>
        <w:pStyle w:val="Compact"/>
      </w:pPr>
      <w:r>
        <w:rPr>
          <w:b/>
        </w:rPr>
        <w:t xml:space="preserve">Dear Alexis Terry,</w:t>
      </w:r>
    </w:p>
    <w:p>
      <w:pPr>
        <w:pStyle w:val="BodyText"/>
      </w:pPr>
      <w:r>
        <w:t xml:space="preserve">In response to your job posting for director architecture, I am including this letter and my resume for your review.</w:t>
      </w:r>
    </w:p>
    <w:p>
      <w:pPr>
        <w:pStyle w:val="BodyText"/>
      </w:pPr>
      <w:r>
        <w:t xml:space="preserve">Previously, I was responsible for comprehensive architecture and engineering services supporting delivery teams by embedding architecture into the delivery and agile product models’ practices.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Provides regulatory and technical expertise and leads the development of the R&amp;D Quality Management System, ensuring alignment of R&amp;D Quality Management System with Global Quality organizing principles and the R&amp;D business</w:t>
      </w:r>
    </w:p>
    <w:p>
      <w:pPr>
        <w:pStyle w:val="Compact"/>
        <w:numPr>
          <w:numId w:val="1001"/>
          <w:ilvl w:val="0"/>
        </w:numPr>
      </w:pPr>
      <w:r>
        <w:t xml:space="preserve">Sound architectural understanding of various technologies and products and how they fit with other technologies/products (competing</w:t>
      </w:r>
    </w:p>
    <w:p>
      <w:pPr>
        <w:pStyle w:val="Compact"/>
        <w:numPr>
          <w:numId w:val="1001"/>
          <w:ilvl w:val="0"/>
        </w:numPr>
      </w:pPr>
      <w:r>
        <w:t xml:space="preserve">Public and Hybrid Cloud</w:t>
      </w:r>
    </w:p>
    <w:p>
      <w:pPr>
        <w:pStyle w:val="Compact"/>
        <w:numPr>
          <w:numId w:val="1001"/>
          <w:ilvl w:val="0"/>
        </w:numPr>
      </w:pPr>
      <w:r>
        <w:t xml:space="preserve">Demonstrable technical leadership experience on complex system designs, architecture processes, tools, governance, modeling and security</w:t>
      </w:r>
    </w:p>
    <w:p>
      <w:pPr>
        <w:pStyle w:val="Compact"/>
        <w:numPr>
          <w:numId w:val="1001"/>
          <w:ilvl w:val="0"/>
        </w:numPr>
      </w:pPr>
      <w:r>
        <w:t xml:space="preserve">Proven experience in developing and evolving enterprise level architecture strategies and roadmaps in one of more of the architecture domains, such as information, application, and technology</w:t>
      </w:r>
    </w:p>
    <w:p>
      <w:pPr>
        <w:pStyle w:val="Compact"/>
        <w:numPr>
          <w:numId w:val="1001"/>
          <w:ilvl w:val="0"/>
        </w:numPr>
      </w:pPr>
      <w:r>
        <w:t xml:space="preserve">Experience with Public Cloud, Machine Learning, DevOps, CI/CD, and Serverless Architecture strongly preferred</w:t>
      </w:r>
    </w:p>
    <w:p>
      <w:pPr>
        <w:pStyle w:val="Compact"/>
        <w:numPr>
          <w:numId w:val="1001"/>
          <w:ilvl w:val="0"/>
        </w:numPr>
      </w:pPr>
      <w:r>
        <w:t xml:space="preserve">Experience with web and mobile development technologies/services, e-commerce platforms, operational and analytics data platforms, enterprise integration, and cloud computing</w:t>
      </w:r>
    </w:p>
    <w:p>
      <w:pPr>
        <w:pStyle w:val="Compact"/>
        <w:numPr>
          <w:numId w:val="1001"/>
          <w:ilvl w:val="0"/>
        </w:numPr>
      </w:pPr>
      <w:r>
        <w:t xml:space="preserve">Experience in large scale design of complex systems and distributed architectures, in providing architecture technology oversight, and leading a team of architects through large scale initiatives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Hayden Jakubowski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irector-architectu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irector-architectu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2021-11-26T12:35:30Z</dcterms:created>
  <dcterms:modified xsi:type="dcterms:W3CDTF">2021-11-26T12:35:30Z</dcterms:modified>
</cp:coreProperties>
</file>