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https://www.velvetjobs.com/cover-letters/design-strategy-manager</w:t>
        </w:r>
      </w:hyperlink>
    </w:p>
    <w:p>
      <w:pPr>
        <w:pStyle w:val="Heading1"/>
      </w:pPr>
      <w:bookmarkStart w:id="21" w:name="example-of-design-strategy-manager-cover-letter"/>
      <w:r>
        <w:t xml:space="preserve">Example of Design Strategy Manager Cover Letter</w:t>
      </w:r>
      <w:bookmarkEnd w:id="21"/>
    </w:p>
    <w:p>
      <w:pPr>
        <w:pStyle w:val="Compact"/>
      </w:pPr>
      <w:r>
        <w:t xml:space="preserve">525 Barton Mission</w:t>
      </w:r>
      <w:r>
        <w:br w:type="textWrapping"/>
      </w:r>
      <w:r>
        <w:t xml:space="preserve">East Maxine, NM 67834</w:t>
      </w:r>
    </w:p>
    <w:p>
      <w:pPr>
        <w:pStyle w:val="Compact"/>
      </w:pPr>
      <w:r>
        <w:rPr>
          <w:b/>
        </w:rPr>
        <w:t xml:space="preserve">Dear Bellamy Luettgen,</w:t>
      </w:r>
    </w:p>
    <w:p>
      <w:pPr>
        <w:pStyle w:val="BodyText"/>
      </w:pPr>
      <w:r>
        <w:t xml:space="preserve">I would like to submit my application for the design strategy manager opening. Please accept this letter and the attached resume.</w:t>
      </w:r>
    </w:p>
    <w:p>
      <w:pPr>
        <w:pStyle w:val="BodyText"/>
      </w:pPr>
      <w:r>
        <w:t xml:space="preserve">In my previous role, I was responsible for advanced support to developers and interns for development software, design elements, learning management systems, and outside resources.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Fundamental understanding and practical application of user-centered design principles and methodologies</w:t>
      </w:r>
    </w:p>
    <w:p>
      <w:pPr>
        <w:pStyle w:val="Compact"/>
        <w:numPr>
          <w:numId w:val="1001"/>
          <w:ilvl w:val="0"/>
        </w:numPr>
      </w:pPr>
      <w:r>
        <w:t xml:space="preserve">Passion for team growth and community involvement</w:t>
      </w:r>
    </w:p>
    <w:p>
      <w:pPr>
        <w:pStyle w:val="Compact"/>
        <w:numPr>
          <w:numId w:val="1001"/>
          <w:ilvl w:val="0"/>
        </w:numPr>
      </w:pPr>
      <w:r>
        <w:t xml:space="preserve">Experience working in a rapid, collaborative environment helpful</w:t>
      </w:r>
    </w:p>
    <w:p>
      <w:pPr>
        <w:pStyle w:val="Compact"/>
        <w:numPr>
          <w:numId w:val="1001"/>
          <w:ilvl w:val="0"/>
        </w:numPr>
      </w:pPr>
      <w:r>
        <w:t xml:space="preserve">Oversees the realization and planning of design projects, concept cars, technological innovation properties, HMI proofs of concept the design strategic activities of the Design Loft</w:t>
      </w:r>
    </w:p>
    <w:p>
      <w:pPr>
        <w:pStyle w:val="Compact"/>
        <w:numPr>
          <w:numId w:val="1001"/>
          <w:ilvl w:val="0"/>
        </w:numPr>
      </w:pPr>
      <w:r>
        <w:t xml:space="preserve">Coordinates activities and schedules with every internal departments (Design and CAD/Visual realization) and external departments</w:t>
      </w:r>
    </w:p>
    <w:p>
      <w:pPr>
        <w:pStyle w:val="Compact"/>
        <w:numPr>
          <w:numId w:val="1001"/>
          <w:ilvl w:val="0"/>
        </w:numPr>
      </w:pPr>
      <w:r>
        <w:t xml:space="preserve">Extensive knowledge and experience with latest versions of PowerPoint, including creating slide masters, designing for various output media (projector, monitors and print-outs), object animations, embedding video</w:t>
      </w:r>
    </w:p>
    <w:p>
      <w:pPr>
        <w:pStyle w:val="Compact"/>
        <w:numPr>
          <w:numId w:val="1001"/>
          <w:ilvl w:val="0"/>
        </w:numPr>
      </w:pPr>
      <w:r>
        <w:t xml:space="preserve">Exposure to Financial Sector and Banking industry is preferred</w:t>
      </w:r>
    </w:p>
    <w:p>
      <w:pPr>
        <w:pStyle w:val="Compact"/>
        <w:numPr>
          <w:numId w:val="1001"/>
          <w:ilvl w:val="0"/>
        </w:numPr>
      </w:pPr>
      <w:r>
        <w:t xml:space="preserve">Outstanding leadership skills and effective developer of people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Zion Mosciski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design-strateg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design-strateg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2021-11-26T12:01:24Z</dcterms:created>
  <dcterms:modified xsi:type="dcterms:W3CDTF">2021-11-26T12:01:24Z</dcterms:modified>
</cp:coreProperties>
</file>