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https://www.velvetjobs.com/cover-letters/consultant-strategy</w:t>
        </w:r>
      </w:hyperlink>
    </w:p>
    <w:p>
      <w:pPr>
        <w:pStyle w:val="Heading1"/>
      </w:pPr>
      <w:bookmarkStart w:id="21" w:name="example-of-consultant-strategy-cover-letter"/>
      <w:r>
        <w:t xml:space="preserve">Example of Consultant, Strategy Cover Letter</w:t>
      </w:r>
      <w:bookmarkEnd w:id="21"/>
    </w:p>
    <w:p>
      <w:pPr>
        <w:pStyle w:val="Compact"/>
      </w:pPr>
      <w:r>
        <w:t xml:space="preserve">2064 Stoltenberg River</w:t>
      </w:r>
      <w:r>
        <w:br w:type="textWrapping"/>
      </w:r>
      <w:r>
        <w:t xml:space="preserve">New Mireyaside, AR 32446-8838</w:t>
      </w:r>
    </w:p>
    <w:p>
      <w:pPr>
        <w:pStyle w:val="Compact"/>
      </w:pPr>
      <w:r>
        <w:rPr>
          <w:b/>
        </w:rPr>
        <w:t xml:space="preserve">Dear Brooklyn Heidenreich,</w:t>
      </w:r>
    </w:p>
    <w:p>
      <w:pPr>
        <w:pStyle w:val="BodyText"/>
      </w:pPr>
      <w:r>
        <w:t xml:space="preserve">I would like to submit my application for the consultant, strategy opening. Please accept this letter and the attached resume.</w:t>
      </w:r>
    </w:p>
    <w:p>
      <w:pPr>
        <w:pStyle w:val="BodyText"/>
      </w:pPr>
      <w:r>
        <w:t xml:space="preserve">Previously, I was responsible for education about consulting services and specific tools and techniques to other segments of HDR and to clients.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Hypothesis-driven problem solving</w:t>
      </w:r>
    </w:p>
    <w:p>
      <w:pPr>
        <w:pStyle w:val="Compact"/>
        <w:numPr>
          <w:numId w:val="1001"/>
          <w:ilvl w:val="0"/>
        </w:numPr>
      </w:pPr>
      <w:r>
        <w:t xml:space="preserve">Secondary Market research</w:t>
      </w:r>
    </w:p>
    <w:p>
      <w:pPr>
        <w:pStyle w:val="Compact"/>
        <w:numPr>
          <w:numId w:val="1001"/>
          <w:ilvl w:val="0"/>
        </w:numPr>
      </w:pPr>
      <w:r>
        <w:t xml:space="preserve">Pyramid Principle / Story Telling</w:t>
      </w:r>
    </w:p>
    <w:p>
      <w:pPr>
        <w:pStyle w:val="Compact"/>
        <w:numPr>
          <w:numId w:val="1001"/>
          <w:ilvl w:val="0"/>
        </w:numPr>
      </w:pPr>
      <w:r>
        <w:t xml:space="preserve">Visual display of quantitative information</w:t>
      </w:r>
    </w:p>
    <w:p>
      <w:pPr>
        <w:pStyle w:val="Compact"/>
        <w:numPr>
          <w:numId w:val="1001"/>
          <w:ilvl w:val="0"/>
        </w:numPr>
      </w:pPr>
      <w:r>
        <w:t xml:space="preserve">Close cooperation with our headquarters in Germany</w:t>
      </w:r>
    </w:p>
    <w:p>
      <w:pPr>
        <w:pStyle w:val="Compact"/>
        <w:numPr>
          <w:numId w:val="1001"/>
          <w:ilvl w:val="0"/>
        </w:numPr>
      </w:pPr>
      <w:r>
        <w:t xml:space="preserve">Communication with colleagues from all over the world</w:t>
      </w:r>
    </w:p>
    <w:p>
      <w:pPr>
        <w:pStyle w:val="Compact"/>
        <w:numPr>
          <w:numId w:val="1001"/>
          <w:ilvl w:val="0"/>
        </w:numPr>
      </w:pPr>
      <w:r>
        <w:t xml:space="preserve">International business trips</w:t>
      </w:r>
    </w:p>
    <w:p>
      <w:pPr>
        <w:pStyle w:val="Compact"/>
        <w:numPr>
          <w:numId w:val="1001"/>
          <w:ilvl w:val="0"/>
        </w:numPr>
      </w:pPr>
      <w:r>
        <w:t xml:space="preserve">Interesting job in fast paced environment at international company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Koss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onsultant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onsultant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2021-12-03T09:47:54Z</dcterms:created>
  <dcterms:modified xsi:type="dcterms:W3CDTF">2021-12-03T09:47:54Z</dcterms:modified>
</cp:coreProperties>
</file>