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https://www.velvetjobs.com/cover-letters/communications-coordinator</w:t>
        </w:r>
      </w:hyperlink>
    </w:p>
    <w:p>
      <w:pPr>
        <w:pStyle w:val="Heading1"/>
      </w:pPr>
      <w:bookmarkStart w:id="21" w:name="example-of-communications-coordinator-cover-letter"/>
      <w:r>
        <w:t xml:space="preserve">Example of Communications Coordinator Cover Letter</w:t>
      </w:r>
      <w:bookmarkEnd w:id="21"/>
    </w:p>
    <w:p>
      <w:pPr>
        <w:pStyle w:val="Compact"/>
      </w:pPr>
      <w:r>
        <w:t xml:space="preserve">1828 Hackett Junctions</w:t>
      </w:r>
      <w:r>
        <w:br w:type="textWrapping"/>
      </w:r>
      <w:r>
        <w:t xml:space="preserve">Nienowmouth, AL 40155-5584</w:t>
      </w:r>
    </w:p>
    <w:p>
      <w:pPr>
        <w:pStyle w:val="Compact"/>
      </w:pPr>
      <w:r>
        <w:rPr>
          <w:b/>
        </w:rPr>
        <w:t xml:space="preserve">Dear Greer Gulgowski,</w:t>
      </w:r>
    </w:p>
    <w:p>
      <w:pPr>
        <w:pStyle w:val="BodyText"/>
      </w:pPr>
      <w:r>
        <w:t xml:space="preserve">I would like to submit my application for the communications coordinator opening. Please accept this letter and the attached resume.</w:t>
      </w:r>
    </w:p>
    <w:p>
      <w:pPr>
        <w:pStyle w:val="BodyText"/>
      </w:pPr>
      <w:r>
        <w:t xml:space="preserve">Previously, I was responsible for training to partners using department templates (letterhead, office forms) and educates partners on CSU branding standards/style guide and project-related charges.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with media creation, video, graphics, design</w:t>
      </w:r>
    </w:p>
    <w:p>
      <w:pPr>
        <w:pStyle w:val="Compact"/>
        <w:numPr>
          <w:numId w:val="1001"/>
          <w:ilvl w:val="0"/>
        </w:numPr>
      </w:pPr>
      <w:r>
        <w:t xml:space="preserve">Experience with digital advertising, tracking and analytics</w:t>
      </w:r>
    </w:p>
    <w:p>
      <w:pPr>
        <w:pStyle w:val="Compact"/>
        <w:numPr>
          <w:numId w:val="1001"/>
          <w:ilvl w:val="0"/>
        </w:numPr>
      </w:pPr>
      <w:r>
        <w:t xml:space="preserve">Experience with Customer relationship management (CRM) systems, building and segmenting populations</w:t>
      </w:r>
    </w:p>
    <w:p>
      <w:pPr>
        <w:pStyle w:val="Compact"/>
        <w:numPr>
          <w:numId w:val="1001"/>
          <w:ilvl w:val="0"/>
        </w:numPr>
      </w:pPr>
      <w:r>
        <w:t xml:space="preserve">Experience creating targeted campaigns using bulk email systems</w:t>
      </w:r>
    </w:p>
    <w:p>
      <w:pPr>
        <w:pStyle w:val="Compact"/>
        <w:numPr>
          <w:numId w:val="1001"/>
          <w:ilvl w:val="0"/>
        </w:numPr>
      </w:pPr>
      <w:r>
        <w:t xml:space="preserve">Basic familiarity with relational database concepts</w:t>
      </w:r>
    </w:p>
    <w:p>
      <w:pPr>
        <w:pStyle w:val="Compact"/>
        <w:numPr>
          <w:numId w:val="1001"/>
          <w:ilvl w:val="0"/>
        </w:numPr>
      </w:pPr>
      <w:r>
        <w:t xml:space="preserve">Fluent in AP Style writing, Google-based products including analytics, familiarity with web content management systems, digital marketing strategies</w:t>
      </w:r>
    </w:p>
    <w:p>
      <w:pPr>
        <w:pStyle w:val="Compact"/>
        <w:numPr>
          <w:numId w:val="1001"/>
          <w:ilvl w:val="0"/>
        </w:numPr>
      </w:pPr>
      <w:r>
        <w:t xml:space="preserve">Writing experience, preferably as a reporter or editor at a newspaper, magazine or broadcast media outlet</w:t>
      </w:r>
    </w:p>
    <w:p>
      <w:pPr>
        <w:pStyle w:val="Compact"/>
        <w:numPr>
          <w:numId w:val="1001"/>
          <w:ilvl w:val="0"/>
        </w:numPr>
      </w:pPr>
      <w:r>
        <w:t xml:space="preserve">Skill requiring judgment to take initiative, accurately establish priorities, complete complex assignments in a timely manner, and adapt quickly to changing needs and in dealing with conflicting challenges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Baylor Kuhn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ommunic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ommunic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2021-11-26T13:57:29Z</dcterms:created>
  <dcterms:modified xsi:type="dcterms:W3CDTF">2021-11-26T13:57:29Z</dcterms:modified>
</cp:coreProperties>
</file>