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https://www.velvetjobs.com/cover-letters/civil-superintendent</w:t>
        </w:r>
      </w:hyperlink>
    </w:p>
    <w:p>
      <w:pPr>
        <w:pStyle w:val="Heading1"/>
      </w:pPr>
      <w:bookmarkStart w:id="21" w:name="example-of-civil-superintendent-cover-letter"/>
      <w:r>
        <w:t xml:space="preserve">Example of Civil Superintendent Cover Letter</w:t>
      </w:r>
      <w:bookmarkEnd w:id="21"/>
    </w:p>
    <w:p>
      <w:pPr>
        <w:pStyle w:val="Compact"/>
      </w:pPr>
      <w:r>
        <w:t xml:space="preserve">883 Florencio Mountain</w:t>
      </w:r>
      <w:r>
        <w:br w:type="textWrapping"/>
      </w:r>
      <w:r>
        <w:t xml:space="preserve">West Valencia, FL 02992</w:t>
      </w:r>
    </w:p>
    <w:p>
      <w:pPr>
        <w:pStyle w:val="Compact"/>
      </w:pPr>
      <w:r>
        <w:rPr>
          <w:b/>
        </w:rPr>
        <w:t xml:space="preserve">Dear Stevie Spencer,</w:t>
      </w:r>
    </w:p>
    <w:p>
      <w:pPr>
        <w:pStyle w:val="BodyText"/>
      </w:pPr>
      <w:r>
        <w:t xml:space="preserve">I submit this application to express my sincere interest in the civil superintendent position.</w:t>
      </w:r>
    </w:p>
    <w:p>
      <w:pPr>
        <w:pStyle w:val="BodyText"/>
      </w:pPr>
      <w:r>
        <w:t xml:space="preserve">In the previous role, I was responsible for on-site administrative and technical management of field related activities on electric substation construction projects on the eastern half of Pennsylvania.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Specific experience in Heavy Civil Construction, Scaffolding, Concrete, Structural Steel Erection, Rigging, and Welding</w:t>
      </w:r>
    </w:p>
    <w:p>
      <w:pPr>
        <w:pStyle w:val="Compact"/>
        <w:numPr>
          <w:numId w:val="1001"/>
          <w:ilvl w:val="0"/>
        </w:numPr>
      </w:pPr>
      <w:r>
        <w:t xml:space="preserve">Recent experience erecting heavy structural steel, multi commodity pipe racks/modules and installing structural steel modules at a Major EPC project</w:t>
      </w:r>
    </w:p>
    <w:p>
      <w:pPr>
        <w:pStyle w:val="Compact"/>
        <w:numPr>
          <w:numId w:val="1001"/>
          <w:ilvl w:val="0"/>
        </w:numPr>
      </w:pPr>
      <w:r>
        <w:t xml:space="preserve">Prior experience in sequencing, scheduling and managing the erection of structural steel modules and pre-assemblies at multiple work fronts</w:t>
      </w:r>
    </w:p>
    <w:p>
      <w:pPr>
        <w:pStyle w:val="Compact"/>
        <w:numPr>
          <w:numId w:val="1001"/>
          <w:ilvl w:val="0"/>
        </w:numPr>
      </w:pPr>
      <w:r>
        <w:t xml:space="preserve">Previous experience working to OSHA regulations in 29 CFR 1926 Subpart R</w:t>
      </w:r>
    </w:p>
    <w:p>
      <w:pPr>
        <w:pStyle w:val="Compact"/>
        <w:numPr>
          <w:numId w:val="1001"/>
          <w:ilvl w:val="0"/>
        </w:numPr>
      </w:pPr>
      <w:r>
        <w:t xml:space="preserve">Recent experience performing, sequencing, scheduling and managing excavation and backfill activities (mass/general excavation and trenching) at multiple work fronts</w:t>
      </w:r>
    </w:p>
    <w:p>
      <w:pPr>
        <w:pStyle w:val="Compact"/>
        <w:numPr>
          <w:numId w:val="1001"/>
          <w:ilvl w:val="0"/>
        </w:numPr>
      </w:pPr>
      <w:r>
        <w:t xml:space="preserve">Recent experience working installing RCP Piping, Civil/Electrical features (manholes, handholes, headwalls)</w:t>
      </w:r>
    </w:p>
    <w:p>
      <w:pPr>
        <w:pStyle w:val="Compact"/>
        <w:numPr>
          <w:numId w:val="1001"/>
          <w:ilvl w:val="0"/>
        </w:numPr>
      </w:pPr>
      <w:r>
        <w:t xml:space="preserve">Prior heavy rigging supervisory experience on nuclear projects</w:t>
      </w:r>
    </w:p>
    <w:p>
      <w:pPr>
        <w:pStyle w:val="Compact"/>
        <w:numPr>
          <w:numId w:val="1001"/>
          <w:ilvl w:val="0"/>
        </w:numPr>
      </w:pPr>
      <w:r>
        <w:t xml:space="preserve">Recent experience as a Structural Steel Supervisor on a Major EPC Project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Bartoletti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civil-superintend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civil-superintend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2021-11-26T13:34:05Z</dcterms:created>
  <dcterms:modified xsi:type="dcterms:W3CDTF">2021-11-26T13:34:05Z</dcterms:modified>
</cp:coreProperties>
</file>