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https://www.velvetjobs.com/cover-letters/chief-steward</w:t>
        </w:r>
      </w:hyperlink>
    </w:p>
    <w:p>
      <w:pPr>
        <w:pStyle w:val="Heading1"/>
      </w:pPr>
      <w:bookmarkStart w:id="21" w:name="example-of-chief-steward-cover-letter"/>
      <w:r>
        <w:t xml:space="preserve">Example of Chief Steward Cover Letter</w:t>
      </w:r>
      <w:bookmarkEnd w:id="21"/>
    </w:p>
    <w:p>
      <w:pPr>
        <w:pStyle w:val="Compact"/>
      </w:pPr>
      <w:r>
        <w:t xml:space="preserve">76193 Chrystal Square</w:t>
      </w:r>
      <w:r>
        <w:br w:type="textWrapping"/>
      </w:r>
      <w:r>
        <w:t xml:space="preserve">Christenetown, MA 02028-3768</w:t>
      </w:r>
    </w:p>
    <w:p>
      <w:pPr>
        <w:pStyle w:val="Compact"/>
      </w:pPr>
      <w:r>
        <w:rPr>
          <w:b/>
        </w:rPr>
        <w:t xml:space="preserve">Dear Onyx Nader,</w:t>
      </w:r>
    </w:p>
    <w:p>
      <w:pPr>
        <w:pStyle w:val="BodyText"/>
      </w:pPr>
      <w:r>
        <w:t xml:space="preserve">I am excited to be applying for the position of chief steward.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oversight for the program’s financial management systems and ensure that they are in line with the organization’s policies and procedures and donor rules and regulations.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Good knowledge in cleaning agents and processes</w:t>
      </w:r>
    </w:p>
    <w:p>
      <w:pPr>
        <w:pStyle w:val="Compact"/>
        <w:numPr>
          <w:numId w:val="1001"/>
          <w:ilvl w:val="0"/>
        </w:numPr>
      </w:pPr>
      <w:r>
        <w:t xml:space="preserve">Familiar with HACCP and ISO certification will be advantageous</w:t>
      </w:r>
    </w:p>
    <w:p>
      <w:pPr>
        <w:pStyle w:val="Compact"/>
        <w:numPr>
          <w:numId w:val="1001"/>
          <w:ilvl w:val="0"/>
        </w:numPr>
      </w:pPr>
      <w:r>
        <w:t xml:space="preserve">Basic health and safety control course</w:t>
      </w:r>
    </w:p>
    <w:p>
      <w:pPr>
        <w:pStyle w:val="Compact"/>
        <w:numPr>
          <w:numId w:val="1001"/>
          <w:ilvl w:val="0"/>
        </w:numPr>
      </w:pPr>
      <w:r>
        <w:t xml:space="preserve">Team leader, a motivator, positive role model and effective communicator</w:t>
      </w:r>
    </w:p>
    <w:p>
      <w:pPr>
        <w:pStyle w:val="Compact"/>
        <w:numPr>
          <w:numId w:val="1001"/>
          <w:ilvl w:val="0"/>
        </w:numPr>
      </w:pPr>
      <w:r>
        <w:t xml:space="preserve">Commitment to professional value</w:t>
      </w:r>
    </w:p>
    <w:p>
      <w:pPr>
        <w:pStyle w:val="Compact"/>
        <w:numPr>
          <w:numId w:val="1001"/>
          <w:ilvl w:val="0"/>
        </w:numPr>
      </w:pPr>
      <w:r>
        <w:t xml:space="preserve">Demonstrated Leadership skills, with proven management experience within a matrix organisation</w:t>
      </w:r>
    </w:p>
    <w:p>
      <w:pPr>
        <w:pStyle w:val="Compact"/>
        <w:numPr>
          <w:numId w:val="1001"/>
          <w:ilvl w:val="0"/>
        </w:numPr>
      </w:pPr>
      <w:r>
        <w:t xml:space="preserve">Previous leadership experience in a Stewarding Department an asset</w:t>
      </w:r>
    </w:p>
    <w:p>
      <w:pPr>
        <w:pStyle w:val="Compact"/>
        <w:numPr>
          <w:numId w:val="1001"/>
          <w:ilvl w:val="0"/>
        </w:numPr>
      </w:pPr>
      <w:r>
        <w:t xml:space="preserve">Strong leadership and great organizational skills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Kuvalis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hief-stew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hief-stew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2021-11-26T12:38:35Z</dcterms:created>
  <dcterms:modified xsi:type="dcterms:W3CDTF">2021-11-26T12:38:35Z</dcterms:modified>
</cp:coreProperties>
</file>