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https://www.velvetjobs.com/cover-letters/center-support</w:t>
        </w:r>
      </w:hyperlink>
    </w:p>
    <w:p>
      <w:pPr>
        <w:pStyle w:val="Heading1"/>
      </w:pPr>
      <w:bookmarkStart w:id="21" w:name="example-of-center-support-cover-letter"/>
      <w:r>
        <w:t xml:space="preserve">Example of Center Support Cover Letter</w:t>
      </w:r>
      <w:bookmarkEnd w:id="21"/>
    </w:p>
    <w:p>
      <w:pPr>
        <w:pStyle w:val="Compact"/>
      </w:pPr>
      <w:r>
        <w:t xml:space="preserve">11089 Tristan Ville</w:t>
      </w:r>
      <w:r>
        <w:br w:type="textWrapping"/>
      </w:r>
      <w:r>
        <w:t xml:space="preserve">West Lashawn, AZ 76476</w:t>
      </w:r>
    </w:p>
    <w:p>
      <w:pPr>
        <w:pStyle w:val="Compact"/>
      </w:pPr>
      <w:r>
        <w:rPr>
          <w:b/>
        </w:rPr>
        <w:t xml:space="preserve">Dear Brooklyn Reichert,</w:t>
      </w:r>
    </w:p>
    <w:p>
      <w:pPr>
        <w:pStyle w:val="BodyText"/>
      </w:pPr>
      <w:r>
        <w:t xml:space="preserve">I submit this application to express my sincere interest in the center support position.</w:t>
      </w:r>
    </w:p>
    <w:p>
      <w:pPr>
        <w:pStyle w:val="BodyText"/>
      </w:pPr>
      <w:r>
        <w:t xml:space="preserve">In the previous role, I was responsible for level two diagnostics of Windows and Citrix Client issues including operating systems, devices, services, printing, network issues and client application issues.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Flexible by adapting training style and material to fit needs of all various learning styles among class participant</w:t>
      </w:r>
    </w:p>
    <w:p>
      <w:pPr>
        <w:pStyle w:val="Compact"/>
        <w:numPr>
          <w:numId w:val="1001"/>
          <w:ilvl w:val="0"/>
        </w:numPr>
      </w:pPr>
      <w:r>
        <w:t xml:space="preserve">Select and apply standard policies and procedures</w:t>
      </w:r>
    </w:p>
    <w:p>
      <w:pPr>
        <w:pStyle w:val="Compact"/>
        <w:numPr>
          <w:numId w:val="1001"/>
          <w:ilvl w:val="0"/>
        </w:numPr>
      </w:pPr>
      <w:r>
        <w:t xml:space="preserve">Work in a fast paced and cross functional team environment (collaborate with Cypress &amp; Dallas locations)</w:t>
      </w:r>
    </w:p>
    <w:p>
      <w:pPr>
        <w:pStyle w:val="Compact"/>
        <w:numPr>
          <w:numId w:val="1001"/>
          <w:ilvl w:val="0"/>
        </w:numPr>
      </w:pPr>
      <w:r>
        <w:t xml:space="preserve">Establish and maintain good working relationships and networks across a broad range of people and groups</w:t>
      </w:r>
    </w:p>
    <w:p>
      <w:pPr>
        <w:pStyle w:val="Compact"/>
        <w:numPr>
          <w:numId w:val="1001"/>
          <w:ilvl w:val="0"/>
        </w:numPr>
      </w:pPr>
      <w:r>
        <w:t xml:space="preserve">Be a great motivator, set goals, and continuously improve</w:t>
      </w:r>
    </w:p>
    <w:p>
      <w:pPr>
        <w:pStyle w:val="Compact"/>
        <w:numPr>
          <w:numId w:val="1001"/>
          <w:ilvl w:val="0"/>
        </w:numPr>
      </w:pPr>
      <w:r>
        <w:t xml:space="preserve">Recognize weak spots in comprehension and/or training and development workarounds</w:t>
      </w:r>
    </w:p>
    <w:p>
      <w:pPr>
        <w:pStyle w:val="Compact"/>
        <w:numPr>
          <w:numId w:val="1001"/>
          <w:ilvl w:val="0"/>
        </w:numPr>
      </w:pPr>
      <w:r>
        <w:t xml:space="preserve">Gather, process, and present appropriate training materials</w:t>
      </w:r>
    </w:p>
    <w:p>
      <w:pPr>
        <w:pStyle w:val="Compact"/>
        <w:numPr>
          <w:numId w:val="1001"/>
          <w:ilvl w:val="0"/>
        </w:numPr>
      </w:pPr>
      <w:r>
        <w:t xml:space="preserve">Able to anticipate internal and external customer issues and preplan resolutions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Haven Torphy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ent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ent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2021-12-03T10:02:42Z</dcterms:created>
  <dcterms:modified xsi:type="dcterms:W3CDTF">2021-12-03T10:02:42Z</dcterms:modified>
</cp:coreProperties>
</file>