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https://www.velvetjobs.com/cover-letters/box-office-manager</w:t>
        </w:r>
      </w:hyperlink>
    </w:p>
    <w:p>
      <w:pPr>
        <w:pStyle w:val="Heading1"/>
      </w:pPr>
      <w:bookmarkStart w:id="21" w:name="example-of-box-office-manager-cover-letter"/>
      <w:r>
        <w:t xml:space="preserve">Example of Box Office Manager Cover Letter</w:t>
      </w:r>
      <w:bookmarkEnd w:id="21"/>
    </w:p>
    <w:p>
      <w:pPr>
        <w:pStyle w:val="Compact"/>
      </w:pPr>
      <w:r>
        <w:t xml:space="preserve">51675 Bergstrom Freeway</w:t>
      </w:r>
      <w:r>
        <w:br w:type="textWrapping"/>
      </w:r>
      <w:r>
        <w:t xml:space="preserve">West Cliffside, NV 10280-6380</w:t>
      </w:r>
    </w:p>
    <w:p>
      <w:pPr>
        <w:pStyle w:val="Compact"/>
      </w:pPr>
      <w:r>
        <w:rPr>
          <w:b/>
        </w:rPr>
        <w:t xml:space="preserve">Dear Shae Reynolds,</w:t>
      </w:r>
    </w:p>
    <w:p>
      <w:pPr>
        <w:pStyle w:val="BodyText"/>
      </w:pPr>
      <w:r>
        <w:t xml:space="preserve">Please consider me for the box office manager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regular communication to student staff regarding changes in policies, events, and the state of the box office.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of SCT Banner (Oracle-based, Internet-native technology solution) for the higher education community</w:t>
      </w:r>
    </w:p>
    <w:p>
      <w:pPr>
        <w:pStyle w:val="Compact"/>
        <w:numPr>
          <w:numId w:val="1001"/>
          <w:ilvl w:val="0"/>
        </w:numPr>
      </w:pPr>
      <w:r>
        <w:t xml:space="preserve">Experience with creating and maintaining events on social media and other web-based calendar tools and websites</w:t>
      </w:r>
    </w:p>
    <w:p>
      <w:pPr>
        <w:pStyle w:val="Compact"/>
        <w:numPr>
          <w:numId w:val="1001"/>
          <w:ilvl w:val="0"/>
        </w:numPr>
      </w:pPr>
      <w:r>
        <w:t xml:space="preserve">Experience with an online box office ticketing system</w:t>
      </w:r>
    </w:p>
    <w:p>
      <w:pPr>
        <w:pStyle w:val="Compact"/>
        <w:numPr>
          <w:numId w:val="1001"/>
          <w:ilvl w:val="0"/>
        </w:numPr>
      </w:pPr>
      <w:r>
        <w:t xml:space="preserve">Knowledge of the performing arts</w:t>
      </w:r>
    </w:p>
    <w:p>
      <w:pPr>
        <w:pStyle w:val="Compact"/>
        <w:numPr>
          <w:numId w:val="1001"/>
          <w:ilvl w:val="0"/>
        </w:numPr>
      </w:pPr>
      <w:r>
        <w:t xml:space="preserve">Knowledge of standard ticketing and festival event procedures and best practices</w:t>
      </w:r>
    </w:p>
    <w:p>
      <w:pPr>
        <w:pStyle w:val="Compact"/>
        <w:numPr>
          <w:numId w:val="1001"/>
          <w:ilvl w:val="0"/>
        </w:numPr>
      </w:pPr>
      <w:r>
        <w:t xml:space="preserve">Superior administrative skills, with great attention to detail in order to ensure accuracy</w:t>
      </w:r>
    </w:p>
    <w:p>
      <w:pPr>
        <w:pStyle w:val="Compact"/>
        <w:numPr>
          <w:numId w:val="1001"/>
          <w:ilvl w:val="0"/>
        </w:numPr>
      </w:pPr>
      <w:r>
        <w:t xml:space="preserve">Familiarity with an event ticketing platform (Patron Manager preferred)</w:t>
      </w:r>
    </w:p>
    <w:p>
      <w:pPr>
        <w:pStyle w:val="Compact"/>
        <w:numPr>
          <w:numId w:val="1001"/>
          <w:ilvl w:val="0"/>
        </w:numPr>
      </w:pPr>
      <w:r>
        <w:t xml:space="preserve">Will consider an equivalent combination of education and experience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Kozey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ox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ox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2021-11-26T14:02:50Z</dcterms:created>
  <dcterms:modified xsi:type="dcterms:W3CDTF">2021-11-26T14:02:50Z</dcterms:modified>
</cp:coreProperties>
</file>