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https://www.velvetjobs.com/cover-letters/botanist</w:t>
        </w:r>
      </w:hyperlink>
    </w:p>
    <w:p>
      <w:pPr>
        <w:pStyle w:val="Heading1"/>
      </w:pPr>
      <w:bookmarkStart w:id="21" w:name="example-of-botanist-cover-letter"/>
      <w:r>
        <w:t xml:space="preserve">Example of Botanist Cover Letter</w:t>
      </w:r>
      <w:bookmarkEnd w:id="21"/>
    </w:p>
    <w:p>
      <w:pPr>
        <w:pStyle w:val="Compact"/>
      </w:pPr>
      <w:r>
        <w:t xml:space="preserve">494 Nereida Stream</w:t>
      </w:r>
      <w:r>
        <w:br w:type="textWrapping"/>
      </w:r>
      <w:r>
        <w:t xml:space="preserve">Lake Houstonmouth, AZ 58881-2497</w:t>
      </w:r>
    </w:p>
    <w:p>
      <w:pPr>
        <w:pStyle w:val="Compact"/>
      </w:pPr>
      <w:r>
        <w:rPr>
          <w:b/>
        </w:rPr>
        <w:t xml:space="preserve">Dear Peyton Gerhold,</w:t>
      </w:r>
    </w:p>
    <w:p>
      <w:pPr>
        <w:pStyle w:val="BodyText"/>
      </w:pPr>
      <w:r>
        <w:t xml:space="preserve">Please consider me for the botanist opportunity. I am including my resume that lists my qualifications and experience.</w:t>
      </w:r>
    </w:p>
    <w:p>
      <w:pPr>
        <w:pStyle w:val="BodyText"/>
      </w:pPr>
      <w:r>
        <w:t xml:space="preserve">In the previous role, I was responsible for flexibility to serve as a cross-disciplinary resource to meet AECOM / client needs.</w:t>
      </w:r>
    </w:p>
    <w:p>
      <w:pPr>
        <w:pStyle w:val="BodyText"/>
      </w:pPr>
      <w:r>
        <w:t xml:space="preserve">Please consider my qualifications and experience:</w:t>
      </w:r>
    </w:p>
    <w:p>
      <w:pPr>
        <w:pStyle w:val="Compact"/>
        <w:numPr>
          <w:numId w:val="1001"/>
          <w:ilvl w:val="0"/>
        </w:numPr>
      </w:pPr>
      <w:r>
        <w:t xml:space="preserve">Experience in and a sound understanding of current environmental issues and Commonwealth and WA legislation</w:t>
      </w:r>
    </w:p>
    <w:p>
      <w:pPr>
        <w:pStyle w:val="Compact"/>
        <w:numPr>
          <w:numId w:val="1001"/>
          <w:ilvl w:val="0"/>
        </w:numPr>
      </w:pPr>
      <w:r>
        <w:t xml:space="preserve">Product knowledge, including a thorough working knowledge of wines, liqueurs and other beverages</w:t>
      </w:r>
    </w:p>
    <w:p>
      <w:pPr>
        <w:pStyle w:val="Compact"/>
        <w:numPr>
          <w:numId w:val="1001"/>
          <w:ilvl w:val="0"/>
        </w:numPr>
      </w:pPr>
      <w:r>
        <w:t xml:space="preserve">Thorough working knowledge of financial reporting structures (budgets, labour, productivity, revenue &amp; expenses)</w:t>
      </w:r>
    </w:p>
    <w:p>
      <w:pPr>
        <w:pStyle w:val="Compact"/>
        <w:numPr>
          <w:numId w:val="1001"/>
          <w:ilvl w:val="0"/>
        </w:numPr>
      </w:pPr>
      <w:r>
        <w:t xml:space="preserve">Proven Human Resources skills and versatility, flexibility and stress management skills</w:t>
      </w:r>
    </w:p>
    <w:p>
      <w:pPr>
        <w:pStyle w:val="Compact"/>
        <w:numPr>
          <w:numId w:val="1001"/>
          <w:ilvl w:val="0"/>
        </w:numPr>
      </w:pPr>
      <w:r>
        <w:t xml:space="preserve">Demonstrated familiarity with Australian flora, including taxonomic understanding and field identification skills</w:t>
      </w:r>
    </w:p>
    <w:p>
      <w:pPr>
        <w:pStyle w:val="Compact"/>
        <w:numPr>
          <w:numId w:val="1001"/>
          <w:ilvl w:val="0"/>
        </w:numPr>
      </w:pPr>
      <w:r>
        <w:t xml:space="preserve">Experience in planning and coordinating field surveys</w:t>
      </w:r>
    </w:p>
    <w:p>
      <w:pPr>
        <w:pStyle w:val="Compact"/>
        <w:numPr>
          <w:numId w:val="1001"/>
          <w:ilvl w:val="0"/>
        </w:numPr>
      </w:pPr>
      <w:r>
        <w:t xml:space="preserve">Bachelor of Science in Range Management, Botany, Forestry, Ecology, Land Restoration, Environmental Science or related field</w:t>
      </w:r>
    </w:p>
    <w:p>
      <w:pPr>
        <w:pStyle w:val="Compact"/>
        <w:numPr>
          <w:numId w:val="1001"/>
          <w:ilvl w:val="0"/>
        </w:numPr>
      </w:pPr>
      <w:r>
        <w:t xml:space="preserve">Strong understanding of field methods to survey and monitoring vegetation</w:t>
      </w:r>
    </w:p>
    <w:p>
      <w:pPr>
        <w:pStyle w:val="FirstParagraph"/>
      </w:pPr>
      <w:r>
        <w:rPr>
          <w:b/>
        </w:rPr>
        <w:t xml:space="preserve">I really appreciate you taking the time to review my application for the position of botanist.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Avery Howell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botani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botani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2021-11-26T13:59:20Z</dcterms:created>
  <dcterms:modified xsi:type="dcterms:W3CDTF">2021-11-26T13:59:20Z</dcterms:modified>
</cp:coreProperties>
</file>