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https://www.velvetjobs.com/cover-letters/bindery</w:t>
        </w:r>
      </w:hyperlink>
    </w:p>
    <w:p>
      <w:pPr>
        <w:pStyle w:val="Heading1"/>
      </w:pPr>
      <w:bookmarkStart w:id="21" w:name="example-of-bindery-cover-letter"/>
      <w:r>
        <w:t xml:space="preserve">Example of Bindery Cover Letter</w:t>
      </w:r>
      <w:bookmarkEnd w:id="21"/>
    </w:p>
    <w:p>
      <w:pPr>
        <w:pStyle w:val="Compact"/>
      </w:pPr>
      <w:r>
        <w:t xml:space="preserve">3615 Dickinson Grove</w:t>
      </w:r>
      <w:r>
        <w:br w:type="textWrapping"/>
      </w:r>
      <w:r>
        <w:t xml:space="preserve">East Tamesha, KY 51323-8043</w:t>
      </w:r>
    </w:p>
    <w:p>
      <w:pPr>
        <w:pStyle w:val="Compact"/>
      </w:pPr>
      <w:r>
        <w:rPr>
          <w:b/>
        </w:rPr>
        <w:t xml:space="preserve">Dear Onyx Blick,</w:t>
      </w:r>
    </w:p>
    <w:p>
      <w:pPr>
        <w:pStyle w:val="BodyText"/>
      </w:pPr>
      <w:r>
        <w:t xml:space="preserve">I would like to submit my application for the bindery opening. Please accept this letter and the attached resume.</w:t>
      </w:r>
    </w:p>
    <w:p>
      <w:pPr>
        <w:pStyle w:val="BodyText"/>
      </w:pPr>
      <w:r>
        <w:t xml:space="preserve">In my previous role, I was responsible for preventive maintenance to keep equipment in optimum conditions and to minimize downtime caused by equipment failure or breakage.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Understanding of bindery materials, equipment and processes</w:t>
      </w:r>
    </w:p>
    <w:p>
      <w:pPr>
        <w:pStyle w:val="Compact"/>
        <w:numPr>
          <w:numId w:val="1001"/>
          <w:ilvl w:val="0"/>
        </w:numPr>
      </w:pPr>
      <w:r>
        <w:t xml:space="preserve">Able to set up and operate the cutter, shrink wrapper, and the padder to ensure a quality end product</w:t>
      </w:r>
    </w:p>
    <w:p>
      <w:pPr>
        <w:pStyle w:val="Compact"/>
        <w:numPr>
          <w:numId w:val="1001"/>
          <w:ilvl w:val="0"/>
        </w:numPr>
      </w:pPr>
      <w:r>
        <w:t xml:space="preserve">Able to maintain established quality and production standards</w:t>
      </w:r>
    </w:p>
    <w:p>
      <w:pPr>
        <w:pStyle w:val="Compact"/>
        <w:numPr>
          <w:numId w:val="1001"/>
          <w:ilvl w:val="0"/>
        </w:numPr>
      </w:pPr>
      <w:r>
        <w:t xml:space="preserve">Skilled in operation and maintenance of high volume digital xerographic network systems and bindery equipment</w:t>
      </w:r>
    </w:p>
    <w:p>
      <w:pPr>
        <w:pStyle w:val="Compact"/>
        <w:numPr>
          <w:numId w:val="1001"/>
          <w:ilvl w:val="0"/>
        </w:numPr>
      </w:pPr>
      <w:r>
        <w:t xml:space="preserve">Knowledge and skilled in preparing spreadsheet tools, effective public relations, principles of office management</w:t>
      </w:r>
    </w:p>
    <w:p>
      <w:pPr>
        <w:pStyle w:val="Compact"/>
        <w:numPr>
          <w:numId w:val="1001"/>
          <w:ilvl w:val="0"/>
        </w:numPr>
      </w:pPr>
      <w:r>
        <w:t xml:space="preserve">Expert computer skills and knowledge of software programs including Microsoft Office, and Adobe Creative Cloud</w:t>
      </w:r>
    </w:p>
    <w:p>
      <w:pPr>
        <w:pStyle w:val="Compact"/>
        <w:numPr>
          <w:numId w:val="1001"/>
          <w:ilvl w:val="0"/>
        </w:numPr>
      </w:pPr>
      <w:r>
        <w:t xml:space="preserve">Can work independently, is able to follow-through on assigned work</w:t>
      </w:r>
    </w:p>
    <w:p>
      <w:pPr>
        <w:pStyle w:val="Compact"/>
        <w:numPr>
          <w:numId w:val="1001"/>
          <w:ilvl w:val="0"/>
        </w:numPr>
      </w:pPr>
      <w:r>
        <w:t xml:space="preserve">Deal with customer problems in a professional manner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bindery.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Kiehn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ind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ind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2021-11-26T12:03:26Z</dcterms:created>
  <dcterms:modified xsi:type="dcterms:W3CDTF">2021-11-26T12:03:26Z</dcterms:modified>
</cp:coreProperties>
</file>