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https://www.velvetjobs.com/cover-letters/beautician</w:t>
        </w:r>
      </w:hyperlink>
    </w:p>
    <w:p>
      <w:pPr>
        <w:pStyle w:val="Heading1"/>
      </w:pPr>
      <w:bookmarkStart w:id="21" w:name="example-of-beautician-cover-letter"/>
      <w:r>
        <w:t xml:space="preserve">Example of Beautician Cover Letter</w:t>
      </w:r>
      <w:bookmarkEnd w:id="21"/>
    </w:p>
    <w:p>
      <w:pPr>
        <w:pStyle w:val="Compact"/>
      </w:pPr>
      <w:r>
        <w:t xml:space="preserve">52799 Pablo Field</w:t>
      </w:r>
      <w:r>
        <w:br w:type="textWrapping"/>
      </w:r>
      <w:r>
        <w:t xml:space="preserve">Predovicport, ID 22965</w:t>
      </w:r>
    </w:p>
    <w:p>
      <w:pPr>
        <w:pStyle w:val="Compact"/>
      </w:pPr>
      <w:r>
        <w:rPr>
          <w:b/>
        </w:rPr>
        <w:t xml:space="preserve">Dear Morgan Keebler,</w:t>
      </w:r>
    </w:p>
    <w:p>
      <w:pPr>
        <w:pStyle w:val="BodyText"/>
      </w:pPr>
      <w:r>
        <w:t xml:space="preserve">I would like to submit my application for the beautician opening. Please accept this letter and the attached resume.</w:t>
      </w:r>
    </w:p>
    <w:p>
      <w:pPr>
        <w:pStyle w:val="BodyText"/>
      </w:pPr>
      <w:r>
        <w:t xml:space="preserve">In my previous role, I was responsible for services of a full-service beauty salon including, but not limited to, shampooing, cutting, setting and styling hair.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Working knowledge of the use and repair of tools and equipment used in the beauty parlor trade</w:t>
      </w:r>
    </w:p>
    <w:p>
      <w:pPr>
        <w:pStyle w:val="Compact"/>
        <w:numPr>
          <w:numId w:val="1001"/>
          <w:ilvl w:val="0"/>
        </w:numPr>
      </w:pPr>
      <w:r>
        <w:t xml:space="preserve">Hands-on training as part of a certificate program, on-the-job training</w:t>
      </w:r>
    </w:p>
    <w:p>
      <w:pPr>
        <w:pStyle w:val="Compact"/>
        <w:numPr>
          <w:numId w:val="1001"/>
          <w:ilvl w:val="0"/>
        </w:numPr>
      </w:pPr>
      <w:r>
        <w:t xml:space="preserve">Experience with elderly population preferred</w:t>
      </w:r>
    </w:p>
    <w:p>
      <w:pPr>
        <w:pStyle w:val="Compact"/>
        <w:numPr>
          <w:numId w:val="1001"/>
          <w:ilvl w:val="0"/>
        </w:numPr>
      </w:pPr>
      <w:r>
        <w:t xml:space="preserve">Cosmetology license in Washington State</w:t>
      </w:r>
    </w:p>
    <w:p>
      <w:pPr>
        <w:pStyle w:val="Compact"/>
        <w:numPr>
          <w:numId w:val="1001"/>
          <w:ilvl w:val="0"/>
        </w:numPr>
      </w:pPr>
      <w:r>
        <w:t xml:space="preserve">Knowledge of haircutting, styling and trimming techniques</w:t>
      </w:r>
    </w:p>
    <w:p>
      <w:pPr>
        <w:pStyle w:val="Compact"/>
        <w:numPr>
          <w:numId w:val="1001"/>
          <w:ilvl w:val="0"/>
        </w:numPr>
      </w:pPr>
      <w:r>
        <w:t xml:space="preserve">Knowledge of hair shampooing, conditioning and tinting techniques</w:t>
      </w:r>
    </w:p>
    <w:p>
      <w:pPr>
        <w:pStyle w:val="Compact"/>
        <w:numPr>
          <w:numId w:val="1001"/>
          <w:ilvl w:val="0"/>
        </w:numPr>
      </w:pPr>
      <w:r>
        <w:t xml:space="preserve">Knowledge of barbering and/ or cosmetology supplies and equipments</w:t>
      </w:r>
    </w:p>
    <w:p>
      <w:pPr>
        <w:pStyle w:val="Compact"/>
        <w:numPr>
          <w:numId w:val="1001"/>
          <w:ilvl w:val="0"/>
        </w:numPr>
      </w:pPr>
      <w:r>
        <w:t xml:space="preserve">Skill in using shears, clippers and other hair-styling tools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Ari Conn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eauticia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eautici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2021-11-26T11:57:01Z</dcterms:created>
  <dcterms:modified xsi:type="dcterms:W3CDTF">2021-11-26T11:57:01Z</dcterms:modified>
</cp:coreProperties>
</file>