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https://www.velvetjobs.com/cover-letters/automation</w:t>
        </w:r>
      </w:hyperlink>
    </w:p>
    <w:p>
      <w:pPr>
        <w:pStyle w:val="Heading1"/>
      </w:pPr>
      <w:bookmarkStart w:id="21" w:name="example-of-automation-cover-letter"/>
      <w:r>
        <w:t xml:space="preserve">Example of Automation Cover Letter</w:t>
      </w:r>
      <w:bookmarkEnd w:id="21"/>
    </w:p>
    <w:p>
      <w:pPr>
        <w:pStyle w:val="Compact"/>
      </w:pPr>
      <w:r>
        <w:t xml:space="preserve">6346 Alethea Causeway</w:t>
      </w:r>
      <w:r>
        <w:br w:type="textWrapping"/>
      </w:r>
      <w:r>
        <w:t xml:space="preserve">Antoniettachester, OH 42292</w:t>
      </w:r>
    </w:p>
    <w:p>
      <w:pPr>
        <w:pStyle w:val="Compact"/>
      </w:pPr>
      <w:r>
        <w:rPr>
          <w:b/>
        </w:rPr>
        <w:t xml:space="preserve">Dear Bellamy Feeney,</w:t>
      </w:r>
    </w:p>
    <w:p>
      <w:pPr>
        <w:pStyle w:val="BodyText"/>
      </w:pPr>
      <w:r>
        <w:t xml:space="preserve">I would like to submit my application for the automation opening. Please accept this letter and the attached resume.</w:t>
      </w:r>
    </w:p>
    <w:p>
      <w:pPr>
        <w:pStyle w:val="BodyText"/>
      </w:pPr>
      <w:r>
        <w:t xml:space="preserve">In my previous role, I was responsible for level 1 application support: monitor application performance, remedy user inquiries, execute continuous improvement of support processes, and coordinate associates to support our application portfolio.</w:t>
      </w:r>
    </w:p>
    <w:p>
      <w:pPr>
        <w:pStyle w:val="BodyText"/>
      </w:pPr>
      <w:r>
        <w:t xml:space="preserve">My experience is an excellent fit for the list of requirements in this job:</w:t>
      </w:r>
    </w:p>
    <w:p>
      <w:pPr>
        <w:pStyle w:val="Compact"/>
        <w:numPr>
          <w:numId w:val="1001"/>
          <w:ilvl w:val="0"/>
        </w:numPr>
      </w:pPr>
      <w:r>
        <w:t xml:space="preserve">Experience operating or troubleshooting manufacturing or industrial equipment</w:t>
      </w:r>
    </w:p>
    <w:p>
      <w:pPr>
        <w:pStyle w:val="Compact"/>
        <w:numPr>
          <w:numId w:val="1001"/>
          <w:ilvl w:val="0"/>
        </w:numPr>
      </w:pPr>
      <w:r>
        <w:t xml:space="preserve">Experienced at least one game engine</w:t>
      </w:r>
    </w:p>
    <w:p>
      <w:pPr>
        <w:pStyle w:val="Compact"/>
        <w:numPr>
          <w:numId w:val="1001"/>
          <w:ilvl w:val="0"/>
        </w:numPr>
      </w:pPr>
      <w:r>
        <w:t xml:space="preserve">Good Knowledge of GPP skills</w:t>
      </w:r>
    </w:p>
    <w:p>
      <w:pPr>
        <w:pStyle w:val="Compact"/>
        <w:numPr>
          <w:numId w:val="1001"/>
          <w:ilvl w:val="0"/>
        </w:numPr>
      </w:pPr>
      <w:r>
        <w:t xml:space="preserve">Create strong relationship with many internal and external stackeholders</w:t>
      </w:r>
    </w:p>
    <w:p>
      <w:pPr>
        <w:pStyle w:val="Compact"/>
        <w:numPr>
          <w:numId w:val="1001"/>
          <w:ilvl w:val="0"/>
        </w:numPr>
      </w:pPr>
      <w:r>
        <w:t xml:space="preserve">Implement Automation strategy through Belgium manufacturing and administrative plants</w:t>
      </w:r>
    </w:p>
    <w:p>
      <w:pPr>
        <w:pStyle w:val="Compact"/>
        <w:numPr>
          <w:numId w:val="1001"/>
          <w:ilvl w:val="0"/>
        </w:numPr>
      </w:pPr>
      <w:r>
        <w:t xml:space="preserve">Act as major resource manager a local strategic projects</w:t>
      </w:r>
    </w:p>
    <w:p>
      <w:pPr>
        <w:pStyle w:val="Compact"/>
        <w:numPr>
          <w:numId w:val="1001"/>
          <w:ilvl w:val="0"/>
        </w:numPr>
      </w:pPr>
      <w:r>
        <w:t xml:space="preserve">GMP regulated environment knowledge, strong automation and IT technology background (Siemens (PCS7, STEP 7, WinCC), Wonderware (InTouch, ArchestrA), Rockwell, Industrial network)</w:t>
      </w:r>
    </w:p>
    <w:p>
      <w:pPr>
        <w:pStyle w:val="Compact"/>
        <w:numPr>
          <w:numId w:val="1001"/>
          <w:ilvl w:val="0"/>
        </w:numPr>
      </w:pPr>
      <w:r>
        <w:t xml:space="preserve">Engineering Team management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automation.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Sam Zieme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automatio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autom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2021-12-03T10:17:52Z</dcterms:created>
  <dcterms:modified xsi:type="dcterms:W3CDTF">2021-12-03T10:17:52Z</dcterms:modified>
</cp:coreProperties>
</file>