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https://www.velvetjobs.com/cover-letters/assembler</w:t>
        </w:r>
      </w:hyperlink>
    </w:p>
    <w:p>
      <w:pPr>
        <w:pStyle w:val="Heading1"/>
      </w:pPr>
      <w:bookmarkStart w:id="21" w:name="example-of-assembler-cover-letter"/>
      <w:r>
        <w:t xml:space="preserve">Example of Assembler Cover Letter</w:t>
      </w:r>
      <w:bookmarkEnd w:id="21"/>
    </w:p>
    <w:p>
      <w:pPr>
        <w:pStyle w:val="Compact"/>
      </w:pPr>
      <w:r>
        <w:t xml:space="preserve">6377 Rosana Bypass</w:t>
      </w:r>
      <w:r>
        <w:br w:type="textWrapping"/>
      </w:r>
      <w:r>
        <w:t xml:space="preserve">North Buddyview, FL 43562-5735</w:t>
      </w:r>
    </w:p>
    <w:p>
      <w:pPr>
        <w:pStyle w:val="Compact"/>
      </w:pPr>
      <w:r>
        <w:rPr>
          <w:b/>
        </w:rPr>
        <w:t xml:space="preserve">Dear Indigo Mayert,</w:t>
      </w:r>
    </w:p>
    <w:p>
      <w:pPr>
        <w:pStyle w:val="BodyText"/>
      </w:pPr>
      <w:r>
        <w:t xml:space="preserve">I would like to submit my application for the assembler opening. Please accept this letter and the attached resume.</w:t>
      </w:r>
    </w:p>
    <w:p>
      <w:pPr>
        <w:pStyle w:val="BodyText"/>
      </w:pPr>
      <w:r>
        <w:t xml:space="preserve">In the previous role, I was responsible for technical/operational support in assembly of pneumatic/hydraulic and electro-mechanical aviation components.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Be able to work carefully, consistently and be able to identify errors</w:t>
      </w:r>
    </w:p>
    <w:p>
      <w:pPr>
        <w:pStyle w:val="Compact"/>
        <w:numPr>
          <w:numId w:val="1001"/>
          <w:ilvl w:val="0"/>
        </w:numPr>
      </w:pPr>
      <w:r>
        <w:t xml:space="preserve">Experience in reading electrical test instruments</w:t>
      </w:r>
    </w:p>
    <w:p>
      <w:pPr>
        <w:pStyle w:val="Compact"/>
        <w:numPr>
          <w:numId w:val="1001"/>
          <w:ilvl w:val="0"/>
        </w:numPr>
      </w:pPr>
      <w:r>
        <w:t xml:space="preserve">Assembling, finishing, testing products</w:t>
      </w:r>
    </w:p>
    <w:p>
      <w:pPr>
        <w:pStyle w:val="Compact"/>
        <w:numPr>
          <w:numId w:val="1001"/>
          <w:ilvl w:val="0"/>
        </w:numPr>
      </w:pPr>
      <w:r>
        <w:t xml:space="preserve">Keep a clean and safe free work zone</w:t>
      </w:r>
    </w:p>
    <w:p>
      <w:pPr>
        <w:pStyle w:val="Compact"/>
        <w:numPr>
          <w:numId w:val="1001"/>
          <w:ilvl w:val="0"/>
        </w:numPr>
      </w:pPr>
      <w:r>
        <w:t xml:space="preserve">Assembler should be familiar with hand coating techniques and be able to hand touchup coatings using artist brushes</w:t>
      </w:r>
    </w:p>
    <w:p>
      <w:pPr>
        <w:pStyle w:val="Compact"/>
        <w:numPr>
          <w:numId w:val="1001"/>
          <w:ilvl w:val="0"/>
        </w:numPr>
      </w:pPr>
      <w:r>
        <w:t xml:space="preserve">Proficient in the use of small hand tools, curing systems such as UV light cure, cleanliness testing, and oven chambers</w:t>
      </w:r>
    </w:p>
    <w:p>
      <w:pPr>
        <w:pStyle w:val="Compact"/>
        <w:numPr>
          <w:numId w:val="1001"/>
          <w:ilvl w:val="0"/>
        </w:numPr>
      </w:pPr>
      <w:r>
        <w:t xml:space="preserve">Knowledge of Electrostatic Discharge (ESD) environment preferred</w:t>
      </w:r>
    </w:p>
    <w:p>
      <w:pPr>
        <w:pStyle w:val="Compact"/>
        <w:numPr>
          <w:numId w:val="1001"/>
          <w:ilvl w:val="0"/>
        </w:numPr>
      </w:pPr>
      <w:r>
        <w:t xml:space="preserve">Work in temperatures above 95 degrees (non climate control building)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assembler.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Greer Ankunding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ssemb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ssemb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2021-11-26T12:26:46Z</dcterms:created>
  <dcterms:modified xsi:type="dcterms:W3CDTF">2021-11-26T12:26:46Z</dcterms:modified>
</cp:coreProperties>
</file>