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https://www.velvetjobs.com/cover-letters/assembler</w:t>
        </w:r>
      </w:hyperlink>
    </w:p>
    <w:p>
      <w:pPr>
        <w:pStyle w:val="Heading1"/>
      </w:pPr>
      <w:bookmarkStart w:id="21" w:name="example-of-assembler-cover-letter"/>
      <w:r>
        <w:t xml:space="preserve">Example of Assembler Cover Letter</w:t>
      </w:r>
      <w:bookmarkEnd w:id="21"/>
    </w:p>
    <w:p>
      <w:pPr>
        <w:pStyle w:val="Compact"/>
      </w:pPr>
      <w:r>
        <w:t xml:space="preserve">8857 Monahan Extensions</w:t>
      </w:r>
      <w:r>
        <w:br w:type="textWrapping"/>
      </w:r>
      <w:r>
        <w:t xml:space="preserve">Willaborough, KY 69403-8119</w:t>
      </w:r>
    </w:p>
    <w:p>
      <w:pPr>
        <w:pStyle w:val="Compact"/>
      </w:pPr>
      <w:r>
        <w:rPr>
          <w:b/>
        </w:rPr>
        <w:t xml:space="preserve">Dear Riley Stehr,</w:t>
      </w:r>
    </w:p>
    <w:p>
      <w:pPr>
        <w:pStyle w:val="BodyText"/>
      </w:pPr>
      <w:r>
        <w:t xml:space="preserve">I would like to submit my application for the assembler opening. Please accept this letter and the attached resume.</w:t>
      </w:r>
    </w:p>
    <w:p>
      <w:pPr>
        <w:pStyle w:val="BodyText"/>
      </w:pPr>
      <w:r>
        <w:t xml:space="preserve">In my previous role, I was responsible for quality output and comply with Quality Control requirements regarding inspection of tools and production testing such as wire pull tests, as required.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Industrial fan assembly</w:t>
      </w:r>
    </w:p>
    <w:p>
      <w:pPr>
        <w:pStyle w:val="Compact"/>
        <w:numPr>
          <w:numId w:val="1001"/>
          <w:ilvl w:val="0"/>
        </w:numPr>
      </w:pPr>
      <w:r>
        <w:t xml:space="preserve">Mechanical and electrical aptitude and/or related experience</w:t>
      </w:r>
    </w:p>
    <w:p>
      <w:pPr>
        <w:pStyle w:val="Compact"/>
        <w:numPr>
          <w:numId w:val="1001"/>
          <w:ilvl w:val="0"/>
        </w:numPr>
      </w:pPr>
      <w:r>
        <w:t xml:space="preserve">Capable of passing Solder and Braze training and certification</w:t>
      </w:r>
    </w:p>
    <w:p>
      <w:pPr>
        <w:pStyle w:val="Compact"/>
        <w:numPr>
          <w:numId w:val="1001"/>
          <w:ilvl w:val="0"/>
        </w:numPr>
      </w:pPr>
      <w:r>
        <w:t xml:space="preserve">Work with hand and power tools and measuring instruments including multi-meter, pressure gage sets</w:t>
      </w:r>
    </w:p>
    <w:p>
      <w:pPr>
        <w:pStyle w:val="Compact"/>
        <w:numPr>
          <w:numId w:val="1001"/>
          <w:ilvl w:val="0"/>
        </w:numPr>
      </w:pPr>
      <w:r>
        <w:t xml:space="preserve">Knowledge of refrigeration system principles and troubleshooting is desirable</w:t>
      </w:r>
    </w:p>
    <w:p>
      <w:pPr>
        <w:pStyle w:val="Compact"/>
        <w:numPr>
          <w:numId w:val="1001"/>
          <w:ilvl w:val="0"/>
        </w:numPr>
      </w:pPr>
      <w:r>
        <w:t xml:space="preserve">Read, understand and work from blueprints, isometric drawings, and work orders</w:t>
      </w:r>
    </w:p>
    <w:p>
      <w:pPr>
        <w:pStyle w:val="Compact"/>
        <w:numPr>
          <w:numId w:val="1001"/>
          <w:ilvl w:val="0"/>
        </w:numPr>
      </w:pPr>
      <w:r>
        <w:t xml:space="preserve">Use power tools and hand tools</w:t>
      </w:r>
    </w:p>
    <w:p>
      <w:pPr>
        <w:pStyle w:val="Compact"/>
        <w:numPr>
          <w:numId w:val="1001"/>
          <w:ilvl w:val="0"/>
        </w:numPr>
      </w:pPr>
      <w:r>
        <w:t xml:space="preserve">Dependable and good job tenure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Becker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2021-12-03T09:42:55Z</dcterms:created>
  <dcterms:modified xsi:type="dcterms:W3CDTF">2021-12-03T09:42:55Z</dcterms:modified>
</cp:coreProperties>
</file>