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https://www.velvetjobs.com/cover-letters/asp-net-developer</w:t>
        </w:r>
      </w:hyperlink>
    </w:p>
    <w:p>
      <w:pPr>
        <w:pStyle w:val="Heading1"/>
      </w:pPr>
      <w:bookmarkStart w:id="21" w:name="example-of-asp-.net-developer-cover-letter"/>
      <w:r>
        <w:t xml:space="preserve">Example of ASP .NET Developer Cover Letter</w:t>
      </w:r>
      <w:bookmarkEnd w:id="21"/>
    </w:p>
    <w:p>
      <w:pPr>
        <w:pStyle w:val="Compact"/>
      </w:pPr>
      <w:r>
        <w:t xml:space="preserve">666 Hoeger Estates</w:t>
      </w:r>
      <w:r>
        <w:br w:type="textWrapping"/>
      </w:r>
      <w:r>
        <w:t xml:space="preserve">West Francisport, OK 73423-4701</w:t>
      </w:r>
    </w:p>
    <w:p>
      <w:pPr>
        <w:pStyle w:val="Compact"/>
      </w:pPr>
      <w:r>
        <w:rPr>
          <w:b/>
        </w:rPr>
        <w:t xml:space="preserve">Dear Justice Mraz,</w:t>
      </w:r>
    </w:p>
    <w:p>
      <w:pPr>
        <w:pStyle w:val="BodyText"/>
      </w:pPr>
      <w:r>
        <w:t xml:space="preserve">I am excited to be applying for the position of ASP .NET developer. Please accept this letter and the attached resume as my interest in this position.</w:t>
      </w:r>
    </w:p>
    <w:p>
      <w:pPr>
        <w:pStyle w:val="BodyText"/>
      </w:pPr>
      <w:r>
        <w:t xml:space="preserve">Previously, I was responsible for inputs on the overall .NET software design and architecture.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Understanding and prior experience working in a Scrum based project team</w:t>
      </w:r>
    </w:p>
    <w:p>
      <w:pPr>
        <w:pStyle w:val="Compact"/>
        <w:numPr>
          <w:numId w:val="1001"/>
          <w:ilvl w:val="0"/>
        </w:numPr>
      </w:pPr>
      <w:r>
        <w:t xml:space="preserve">Experience with Jira, SonarQube</w:t>
      </w:r>
    </w:p>
    <w:p>
      <w:pPr>
        <w:pStyle w:val="Compact"/>
        <w:numPr>
          <w:numId w:val="1001"/>
          <w:ilvl w:val="0"/>
        </w:numPr>
      </w:pPr>
      <w:r>
        <w:t xml:space="preserve">Experience with gherkin/cucumber automated testing</w:t>
      </w:r>
    </w:p>
    <w:p>
      <w:pPr>
        <w:pStyle w:val="Compact"/>
        <w:numPr>
          <w:numId w:val="1001"/>
          <w:ilvl w:val="0"/>
        </w:numPr>
      </w:pPr>
      <w:r>
        <w:t xml:space="preserve">Experience with RDS databases, preferably DB2</w:t>
      </w:r>
    </w:p>
    <w:p>
      <w:pPr>
        <w:pStyle w:val="Compact"/>
        <w:numPr>
          <w:numId w:val="1001"/>
          <w:ilvl w:val="0"/>
        </w:numPr>
      </w:pPr>
      <w:r>
        <w:t xml:space="preserve">JavaScript frameworks, JSON, EDI, nThrive, AngularJS, WebServices, Docker, Apache Kafka, JavaScript, PL/SQL, MS SSRS, Tableau</w:t>
      </w:r>
    </w:p>
    <w:p>
      <w:pPr>
        <w:pStyle w:val="Compact"/>
        <w:numPr>
          <w:numId w:val="1001"/>
          <w:ilvl w:val="0"/>
        </w:numPr>
      </w:pPr>
      <w:r>
        <w:t xml:space="preserve">Versatility to perform across multiple aspects of the business and team, such as application development, business analysis, end-user support, documentation, and presentation development</w:t>
      </w:r>
    </w:p>
    <w:p>
      <w:pPr>
        <w:pStyle w:val="Compact"/>
        <w:numPr>
          <w:numId w:val="1001"/>
          <w:ilvl w:val="0"/>
        </w:numPr>
      </w:pPr>
      <w:r>
        <w:t xml:space="preserve">Agile, Scaled Agile Framework (SAFe), Confluence, JIRA experience preferred</w:t>
      </w:r>
    </w:p>
    <w:p>
      <w:pPr>
        <w:pStyle w:val="Compact"/>
        <w:numPr>
          <w:numId w:val="1001"/>
          <w:ilvl w:val="0"/>
        </w:numPr>
      </w:pPr>
      <w:r>
        <w:t xml:space="preserve">Prior experience working at a large management company is highly preferred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Justice Homenick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p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p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2021-11-26T14:00:27Z</dcterms:created>
  <dcterms:modified xsi:type="dcterms:W3CDTF">2021-11-26T14:00:27Z</dcterms:modified>
</cp:coreProperties>
</file>