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https://www.velvetjobs.com/cover-letters/artist-manager</w:t>
        </w:r>
      </w:hyperlink>
    </w:p>
    <w:p>
      <w:pPr>
        <w:pStyle w:val="Heading1"/>
      </w:pPr>
      <w:bookmarkStart w:id="21" w:name="example-of-artist-manager-cover-letter"/>
      <w:r>
        <w:t xml:space="preserve">Example of Artist Manager Cover Letter</w:t>
      </w:r>
      <w:bookmarkEnd w:id="21"/>
    </w:p>
    <w:p>
      <w:pPr>
        <w:pStyle w:val="Compact"/>
      </w:pPr>
      <w:r>
        <w:t xml:space="preserve">40645 Sean Flats</w:t>
      </w:r>
      <w:r>
        <w:br w:type="textWrapping"/>
      </w:r>
      <w:r>
        <w:t xml:space="preserve">South Karon, CA 74304-6744</w:t>
      </w:r>
    </w:p>
    <w:p>
      <w:pPr>
        <w:pStyle w:val="Compact"/>
      </w:pPr>
      <w:r>
        <w:rPr>
          <w:b/>
        </w:rPr>
        <w:t xml:space="preserve">Dear Sawyer Smitham,</w:t>
      </w:r>
    </w:p>
    <w:p>
      <w:pPr>
        <w:pStyle w:val="BodyText"/>
      </w:pPr>
      <w:r>
        <w:t xml:space="preserve">I would like to submit my application for the artist manager opening. Please accept this letter and the attached resume.</w:t>
      </w:r>
    </w:p>
    <w:p>
      <w:pPr>
        <w:pStyle w:val="BodyText"/>
      </w:pPr>
      <w:r>
        <w:t xml:space="preserve">In the previous role, I was responsible for input on animation workflows to create efficiency in the postproduction.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Proficiency and working knowledge of MS Office (Word, Excel, PowerPoint and Outlook)</w:t>
      </w:r>
    </w:p>
    <w:p>
      <w:pPr>
        <w:pStyle w:val="Compact"/>
        <w:numPr>
          <w:numId w:val="1001"/>
          <w:ilvl w:val="0"/>
        </w:numPr>
      </w:pPr>
      <w:r>
        <w:t xml:space="preserve">Able to remain flexible, calm, and collected while shifting priorities quickly in response to changing circumstances</w:t>
      </w:r>
    </w:p>
    <w:p>
      <w:pPr>
        <w:pStyle w:val="Compact"/>
        <w:numPr>
          <w:numId w:val="1001"/>
          <w:ilvl w:val="0"/>
        </w:numPr>
      </w:pPr>
      <w:r>
        <w:t xml:space="preserve">Problem-solve effectively through difficult and last-minute situations</w:t>
      </w:r>
    </w:p>
    <w:p>
      <w:pPr>
        <w:pStyle w:val="Compact"/>
        <w:numPr>
          <w:numId w:val="1001"/>
          <w:ilvl w:val="0"/>
        </w:numPr>
      </w:pPr>
      <w:r>
        <w:t xml:space="preserve">Experience in managing, coaching, developing and mentoring a large number (70+) of direct reports</w:t>
      </w:r>
    </w:p>
    <w:p>
      <w:pPr>
        <w:pStyle w:val="Compact"/>
        <w:numPr>
          <w:numId w:val="1001"/>
          <w:ilvl w:val="0"/>
        </w:numPr>
      </w:pPr>
      <w:r>
        <w:t xml:space="preserve">Knowledge and experience in managing the annual compensation review process, employee contract renewals, salary negotiations, promotions and resource planning are preferred</w:t>
      </w:r>
    </w:p>
    <w:p>
      <w:pPr>
        <w:pStyle w:val="Compact"/>
        <w:numPr>
          <w:numId w:val="1001"/>
          <w:ilvl w:val="0"/>
        </w:numPr>
      </w:pPr>
      <w:r>
        <w:t xml:space="preserve">Music passionate, connoisseur and lover, with deep knowledge of the Spanish music scene, with a willingness to attend industry events and shows</w:t>
      </w:r>
    </w:p>
    <w:p>
      <w:pPr>
        <w:pStyle w:val="Compact"/>
        <w:numPr>
          <w:numId w:val="1001"/>
          <w:ilvl w:val="0"/>
        </w:numPr>
      </w:pPr>
      <w:r>
        <w:t xml:space="preserve">Experience in quantitative research, including survey set-up and design, sampling techniques, data analysis (cross tab analysis), report writing</w:t>
      </w:r>
    </w:p>
    <w:p>
      <w:pPr>
        <w:pStyle w:val="Compact"/>
        <w:numPr>
          <w:numId w:val="1001"/>
          <w:ilvl w:val="0"/>
        </w:numPr>
      </w:pPr>
      <w:r>
        <w:t xml:space="preserve">Proven experience moderating focus groups, conducting field interviews and workshops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Royal Leffler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rtis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rtis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2021-11-26T14:05:10Z</dcterms:created>
  <dcterms:modified xsi:type="dcterms:W3CDTF">2021-11-26T14:05:10Z</dcterms:modified>
</cp:coreProperties>
</file>