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Downloaded from</w:t>
      </w:r>
      <w:r>
        <w:t xml:space="preserve"> </w:t>
      </w:r>
      <w:hyperlink r:id="rId20">
        <w:r>
          <w:rPr>
            <w:rStyle w:val="Hyperlink"/>
          </w:rPr>
          <w:t xml:space="preserve">https://www.velvetjobs.com/cover-letters/application-engineering</w:t>
        </w:r>
      </w:hyperlink>
    </w:p>
    <w:p>
      <w:pPr>
        <w:pStyle w:val="Heading1"/>
      </w:pPr>
      <w:bookmarkStart w:id="21" w:name="example-of-application-engineering-cover-letter"/>
      <w:r>
        <w:t xml:space="preserve">Example of Application Engineering Cover Letter</w:t>
      </w:r>
      <w:bookmarkEnd w:id="21"/>
    </w:p>
    <w:p>
      <w:pPr>
        <w:pStyle w:val="Compact"/>
      </w:pPr>
      <w:r>
        <w:t xml:space="preserve">11882 Dominic Crossroad</w:t>
      </w:r>
      <w:r>
        <w:br w:type="textWrapping"/>
      </w:r>
      <w:r>
        <w:t xml:space="preserve">South Michikohaven, UT 48469-8867</w:t>
      </w:r>
    </w:p>
    <w:p>
      <w:pPr>
        <w:pStyle w:val="Compact"/>
      </w:pPr>
      <w:r>
        <w:rPr>
          <w:b/>
        </w:rPr>
        <w:t xml:space="preserve">Dear Finley Rutherford,</w:t>
      </w:r>
    </w:p>
    <w:p>
      <w:pPr>
        <w:pStyle w:val="BodyText"/>
      </w:pPr>
      <w:r>
        <w:t xml:space="preserve">Please consider me for the application engineering opportunity. I am including my resume that lists my qualifications and experience.</w:t>
      </w:r>
    </w:p>
    <w:p>
      <w:pPr>
        <w:pStyle w:val="BodyText"/>
      </w:pPr>
      <w:r>
        <w:t xml:space="preserve">In the previous role, I was responsible for support for electrical and instrumentation &amp; control design, startup, and field commissioning activities.</w:t>
      </w:r>
    </w:p>
    <w:p>
      <w:pPr>
        <w:pStyle w:val="BodyText"/>
      </w:pPr>
      <w:r>
        <w:t xml:space="preserve">My experience is an excellent fit for the list of requirements in this job:</w:t>
      </w:r>
    </w:p>
    <w:p>
      <w:pPr>
        <w:pStyle w:val="Compact"/>
        <w:numPr>
          <w:numId w:val="1001"/>
          <w:ilvl w:val="0"/>
        </w:numPr>
      </w:pPr>
      <w:r>
        <w:t xml:space="preserve">Experience in adhesive compounding and coating processes</w:t>
      </w:r>
    </w:p>
    <w:p>
      <w:pPr>
        <w:pStyle w:val="Compact"/>
        <w:numPr>
          <w:numId w:val="1001"/>
          <w:ilvl w:val="0"/>
        </w:numPr>
      </w:pPr>
      <w:r>
        <w:t xml:space="preserve">Able to learn electrical and mechanical engineering related to AC motors</w:t>
      </w:r>
    </w:p>
    <w:p>
      <w:pPr>
        <w:pStyle w:val="Compact"/>
        <w:numPr>
          <w:numId w:val="1001"/>
          <w:ilvl w:val="0"/>
        </w:numPr>
      </w:pPr>
      <w:r>
        <w:t xml:space="preserve">BA in Engineering or equivalent experience</w:t>
      </w:r>
    </w:p>
    <w:p>
      <w:pPr>
        <w:pStyle w:val="Compact"/>
        <w:numPr>
          <w:numId w:val="1001"/>
          <w:ilvl w:val="0"/>
        </w:numPr>
      </w:pPr>
      <w:r>
        <w:t xml:space="preserve">Excellent knowledge of French and English (spoken and written)</w:t>
      </w:r>
    </w:p>
    <w:p>
      <w:pPr>
        <w:pStyle w:val="Compact"/>
        <w:numPr>
          <w:numId w:val="1001"/>
          <w:ilvl w:val="0"/>
        </w:numPr>
      </w:pPr>
      <w:r>
        <w:t xml:space="preserve">Good communicator, comfortable with communicating with customers</w:t>
      </w:r>
    </w:p>
    <w:p>
      <w:pPr>
        <w:pStyle w:val="Compact"/>
        <w:numPr>
          <w:numId w:val="1001"/>
          <w:ilvl w:val="0"/>
        </w:numPr>
      </w:pPr>
      <w:r>
        <w:t xml:space="preserve">Good knowledge of the products manufactured by the Québec plants and the customer applications</w:t>
      </w:r>
    </w:p>
    <w:p>
      <w:pPr>
        <w:pStyle w:val="Compact"/>
        <w:numPr>
          <w:numId w:val="1001"/>
          <w:ilvl w:val="0"/>
        </w:numPr>
      </w:pPr>
      <w:r>
        <w:t xml:space="preserve">Expertise in FTIR and in systems for analysis by sampling would be an asset</w:t>
      </w:r>
    </w:p>
    <w:p>
      <w:pPr>
        <w:pStyle w:val="Compact"/>
        <w:numPr>
          <w:numId w:val="1001"/>
          <w:ilvl w:val="0"/>
        </w:numPr>
      </w:pPr>
      <w:r>
        <w:t xml:space="preserve">Knowledge of SAP and knowledge of the standards that apply in explosive zones would be assets</w:t>
      </w:r>
    </w:p>
    <w:p>
      <w:pPr>
        <w:pStyle w:val="FirstParagraph"/>
      </w:pPr>
      <w:r>
        <w:rPr>
          <w:b/>
        </w:rPr>
        <w:t xml:space="preserve">Thank you in advance for taking the time to read my cover letter and to review my resume.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Briar Ratke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velvetjobs.com/cover-letters/application-engineering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0" Target="https://www.velvetjobs.com/cover-letters/application-engineeri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2021-12-03T10:56:39Z</dcterms:created>
  <dcterms:modified xsi:type="dcterms:W3CDTF">2021-12-03T10:56:39Z</dcterms:modified>
</cp:coreProperties>
</file>