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https://www.velvetjobs.com/cover-letters/api-developer</w:t>
        </w:r>
      </w:hyperlink>
    </w:p>
    <w:p>
      <w:pPr>
        <w:pStyle w:val="Heading1"/>
      </w:pPr>
      <w:bookmarkStart w:id="21" w:name="example-of-api-developer-cover-letter"/>
      <w:r>
        <w:t xml:space="preserve">Example of API Developer Cover Letter</w:t>
      </w:r>
      <w:bookmarkEnd w:id="21"/>
    </w:p>
    <w:p>
      <w:pPr>
        <w:pStyle w:val="Compact"/>
      </w:pPr>
      <w:r>
        <w:t xml:space="preserve">500 Robel Manor</w:t>
      </w:r>
      <w:r>
        <w:br w:type="textWrapping"/>
      </w:r>
      <w:r>
        <w:t xml:space="preserve">South Tresa, LA 93023</w:t>
      </w:r>
    </w:p>
    <w:p>
      <w:pPr>
        <w:pStyle w:val="Compact"/>
      </w:pPr>
      <w:r>
        <w:rPr>
          <w:b/>
        </w:rPr>
        <w:t xml:space="preserve">Dear Tyler Stamm,</w:t>
      </w:r>
    </w:p>
    <w:p>
      <w:pPr>
        <w:pStyle w:val="BodyText"/>
      </w:pPr>
      <w:r>
        <w:t xml:space="preserve">In response to your job posting for API developer, I am including this letter and my resume for your review.</w:t>
      </w:r>
    </w:p>
    <w:p>
      <w:pPr>
        <w:pStyle w:val="BodyText"/>
      </w:pPr>
      <w:r>
        <w:t xml:space="preserve">Previously, I was responsible for leadership and guidance on architecture and development processes for Salesforce and connected systems.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Requires working knowledge of security techniques applicable to web and mobile application delivery</w:t>
      </w:r>
    </w:p>
    <w:p>
      <w:pPr>
        <w:pStyle w:val="Compact"/>
        <w:numPr>
          <w:numId w:val="1001"/>
          <w:ilvl w:val="0"/>
        </w:numPr>
      </w:pPr>
      <w:r>
        <w:t xml:space="preserve">Experience securing APIs using Oauth, SAML, Open ID Connect</w:t>
      </w:r>
    </w:p>
    <w:p>
      <w:pPr>
        <w:pStyle w:val="Compact"/>
        <w:numPr>
          <w:numId w:val="1001"/>
          <w:ilvl w:val="0"/>
        </w:numPr>
      </w:pPr>
      <w:r>
        <w:t xml:space="preserve">Requires strong communication skills and track record of partnership across organizations</w:t>
      </w:r>
    </w:p>
    <w:p>
      <w:pPr>
        <w:pStyle w:val="Compact"/>
        <w:numPr>
          <w:numId w:val="1001"/>
          <w:ilvl w:val="0"/>
        </w:numPr>
      </w:pPr>
      <w:r>
        <w:t xml:space="preserve">Excellent Java experience including concurrent programming</w:t>
      </w:r>
    </w:p>
    <w:p>
      <w:pPr>
        <w:pStyle w:val="Compact"/>
        <w:numPr>
          <w:numId w:val="1001"/>
          <w:ilvl w:val="0"/>
        </w:numPr>
      </w:pPr>
      <w:r>
        <w:t xml:space="preserve">Experience with asynchronous development (streaming/messaging)</w:t>
      </w:r>
    </w:p>
    <w:p>
      <w:pPr>
        <w:pStyle w:val="Compact"/>
        <w:numPr>
          <w:numId w:val="1001"/>
          <w:ilvl w:val="0"/>
        </w:numPr>
      </w:pPr>
      <w:r>
        <w:t xml:space="preserve">Experience developing using a TDD/BDD/DDD methodology</w:t>
      </w:r>
    </w:p>
    <w:p>
      <w:pPr>
        <w:pStyle w:val="Compact"/>
        <w:numPr>
          <w:numId w:val="1001"/>
          <w:ilvl w:val="0"/>
        </w:numPr>
      </w:pPr>
      <w:r>
        <w:t xml:space="preserve">Experience with Agile Development processes (SCRUM/Kanban)</w:t>
      </w:r>
    </w:p>
    <w:p>
      <w:pPr>
        <w:pStyle w:val="Compact"/>
        <w:numPr>
          <w:numId w:val="1001"/>
          <w:ilvl w:val="0"/>
        </w:numPr>
      </w:pPr>
      <w:r>
        <w:t xml:space="preserve">RESTful API client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Dare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2021-12-03T13:00:22Z</dcterms:created>
  <dcterms:modified xsi:type="dcterms:W3CDTF">2021-12-03T13:00:22Z</dcterms:modified>
</cp:coreProperties>
</file>