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https://www.velvetjobs.com/cover-letters/ap-clerk</w:t>
        </w:r>
      </w:hyperlink>
    </w:p>
    <w:p>
      <w:pPr>
        <w:pStyle w:val="Heading1"/>
      </w:pPr>
      <w:bookmarkStart w:id="21" w:name="example-of-ap-clerk-cover-letter"/>
      <w:r>
        <w:t xml:space="preserve">Example of AP Clerk Cover Letter</w:t>
      </w:r>
      <w:bookmarkEnd w:id="21"/>
    </w:p>
    <w:p>
      <w:pPr>
        <w:pStyle w:val="Compact"/>
      </w:pPr>
      <w:r>
        <w:t xml:space="preserve">71242 Carroll Trail</w:t>
      </w:r>
      <w:r>
        <w:br w:type="textWrapping"/>
      </w:r>
      <w:r>
        <w:t xml:space="preserve">Shonaside, CA 00033-5854</w:t>
      </w:r>
    </w:p>
    <w:p>
      <w:pPr>
        <w:pStyle w:val="Compact"/>
      </w:pPr>
      <w:r>
        <w:rPr>
          <w:b/>
        </w:rPr>
        <w:t xml:space="preserve">Dear Jordan Ebert,</w:t>
      </w:r>
    </w:p>
    <w:p>
      <w:pPr>
        <w:pStyle w:val="BodyText"/>
      </w:pPr>
      <w:r>
        <w:t xml:space="preserve">I submit this application to express my sincere interest in the AP clerk position.</w:t>
      </w:r>
    </w:p>
    <w:p>
      <w:pPr>
        <w:pStyle w:val="BodyText"/>
      </w:pPr>
      <w:r>
        <w:t xml:space="preserve">In the previous role, I was responsible for accounts payable support to local and outside office locations.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Experience in disbursement procedures/policies or in an AP role</w:t>
      </w:r>
    </w:p>
    <w:p>
      <w:pPr>
        <w:pStyle w:val="Compact"/>
        <w:numPr>
          <w:numId w:val="1001"/>
          <w:ilvl w:val="0"/>
        </w:numPr>
      </w:pPr>
      <w:r>
        <w:t xml:space="preserve">Create a personal and professional rapport with each carrier through honest communication and timely response to inquiries</w:t>
      </w:r>
    </w:p>
    <w:p>
      <w:pPr>
        <w:pStyle w:val="Compact"/>
        <w:numPr>
          <w:numId w:val="1001"/>
          <w:ilvl w:val="0"/>
        </w:numPr>
      </w:pPr>
      <w:r>
        <w:t xml:space="preserve">Provide accurate and specific data to carrier on account payment status, when asked</w:t>
      </w:r>
    </w:p>
    <w:p>
      <w:pPr>
        <w:pStyle w:val="Compact"/>
        <w:numPr>
          <w:numId w:val="1001"/>
          <w:ilvl w:val="0"/>
        </w:numPr>
      </w:pPr>
      <w:r>
        <w:t xml:space="preserve">Help the carrier understand our payment process, and make them aware that all invoices require a Bill of Lading and Load Confirmation before payment can be processed</w:t>
      </w:r>
    </w:p>
    <w:p>
      <w:pPr>
        <w:pStyle w:val="Compact"/>
        <w:numPr>
          <w:numId w:val="1001"/>
          <w:ilvl w:val="0"/>
        </w:numPr>
      </w:pPr>
      <w:r>
        <w:t xml:space="preserve">Make certain that all invoice information is accurate and matches the loads in TMW before processing for payment</w:t>
      </w:r>
    </w:p>
    <w:p>
      <w:pPr>
        <w:pStyle w:val="Compact"/>
        <w:numPr>
          <w:numId w:val="1001"/>
          <w:ilvl w:val="0"/>
        </w:numPr>
      </w:pPr>
      <w:r>
        <w:t xml:space="preserve">Proactively communicate with the Buyer/Brokers to mitigate and discrepancies between our load confirmation and the invoice from the carrier</w:t>
      </w:r>
    </w:p>
    <w:p>
      <w:pPr>
        <w:pStyle w:val="Compact"/>
        <w:numPr>
          <w:numId w:val="1001"/>
          <w:ilvl w:val="0"/>
        </w:numPr>
      </w:pPr>
      <w:r>
        <w:t xml:space="preserve">Be PC proficient (Microsoft Office, Excel, Word, and Outlook)</w:t>
      </w:r>
    </w:p>
    <w:p>
      <w:pPr>
        <w:pStyle w:val="Compact"/>
        <w:numPr>
          <w:numId w:val="1001"/>
          <w:ilvl w:val="0"/>
        </w:numPr>
      </w:pPr>
      <w:r>
        <w:t xml:space="preserve">Working knowledge of Epicor financial reporting system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Sawyer Kuhlman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p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p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2021-12-03T12:43:10Z</dcterms:created>
  <dcterms:modified xsi:type="dcterms:W3CDTF">2021-12-03T12:43:10Z</dcterms:modified>
</cp:coreProperties>
</file>