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https://www.velvetjobs.com/cover-letters/air-traffic-control-specialist</w:t>
        </w:r>
      </w:hyperlink>
    </w:p>
    <w:p>
      <w:pPr>
        <w:pStyle w:val="Heading1"/>
      </w:pPr>
      <w:bookmarkStart w:id="21" w:name="example-of-air-traffic-control-specialist-cover-letter"/>
      <w:r>
        <w:t xml:space="preserve">Example of Air Traffic Control Specialist Cover Letter</w:t>
      </w:r>
      <w:bookmarkEnd w:id="21"/>
    </w:p>
    <w:p>
      <w:pPr>
        <w:pStyle w:val="Compact"/>
      </w:pPr>
      <w:r>
        <w:t xml:space="preserve">83545 Franecki Parkways</w:t>
      </w:r>
      <w:r>
        <w:br w:type="textWrapping"/>
      </w:r>
      <w:r>
        <w:t xml:space="preserve">Lake Kaberg, NV 22619</w:t>
      </w:r>
    </w:p>
    <w:p>
      <w:pPr>
        <w:pStyle w:val="Compact"/>
      </w:pPr>
      <w:r>
        <w:rPr>
          <w:b/>
        </w:rPr>
        <w:t xml:space="preserve">Dear River Heidenreich,</w:t>
      </w:r>
    </w:p>
    <w:p>
      <w:pPr>
        <w:pStyle w:val="BodyText"/>
      </w:pPr>
      <w:r>
        <w:t xml:space="preserve">I submit this application to express my sincere interest in the air traffic control specialist position.</w:t>
      </w:r>
    </w:p>
    <w:p>
      <w:pPr>
        <w:pStyle w:val="BodyText"/>
      </w:pPr>
      <w:r>
        <w:t xml:space="preserve">In the previous role, I was responsible for expertise in all aspects of airspace management, ATC and ATCALS for USAFCENT to include integration into Host Nation systems as well as management of combat airspace over the area of operations.</w:t>
      </w:r>
    </w:p>
    <w:p>
      <w:pPr>
        <w:pStyle w:val="BodyText"/>
      </w:pPr>
      <w:r>
        <w:t xml:space="preserve">My experience is an excellent fit for the list of requirements in this job:</w:t>
      </w:r>
    </w:p>
    <w:p>
      <w:pPr>
        <w:pStyle w:val="Compact"/>
        <w:numPr>
          <w:numId w:val="1001"/>
          <w:ilvl w:val="0"/>
        </w:numPr>
      </w:pPr>
      <w:r>
        <w:t xml:space="preserve">Participate in the airfield Wildlife Aircraft Strike Hazard (WASH) program</w:t>
      </w:r>
    </w:p>
    <w:p>
      <w:pPr>
        <w:pStyle w:val="Compact"/>
        <w:numPr>
          <w:numId w:val="1001"/>
          <w:ilvl w:val="0"/>
        </w:numPr>
      </w:pPr>
      <w:r>
        <w:t xml:space="preserve">Employee shall be able to understand, read, write, and speak English</w:t>
      </w:r>
    </w:p>
    <w:p>
      <w:pPr>
        <w:pStyle w:val="Compact"/>
        <w:numPr>
          <w:numId w:val="1001"/>
          <w:ilvl w:val="0"/>
        </w:numPr>
      </w:pPr>
      <w:r>
        <w:t xml:space="preserve">Certificate of Authority to take Weather Observations</w:t>
      </w:r>
    </w:p>
    <w:p>
      <w:pPr>
        <w:pStyle w:val="Compact"/>
        <w:numPr>
          <w:numId w:val="1001"/>
          <w:ilvl w:val="0"/>
        </w:numPr>
      </w:pPr>
      <w:r>
        <w:t xml:space="preserve">Are subject to be screened without notice for drug use by the government</w:t>
      </w:r>
    </w:p>
    <w:p>
      <w:pPr>
        <w:pStyle w:val="Compact"/>
        <w:numPr>
          <w:numId w:val="1001"/>
          <w:ilvl w:val="0"/>
        </w:numPr>
      </w:pPr>
      <w:r>
        <w:t xml:space="preserve">Centralized Aviation Flight Records System (CAFRS) administrator training / certification</w:t>
      </w:r>
    </w:p>
    <w:p>
      <w:pPr>
        <w:pStyle w:val="Compact"/>
        <w:numPr>
          <w:numId w:val="1001"/>
          <w:ilvl w:val="0"/>
        </w:numPr>
      </w:pPr>
      <w:r>
        <w:t xml:space="preserve">FCC licensed for restricted radio telephone operator PREFERRED</w:t>
      </w:r>
    </w:p>
    <w:p>
      <w:pPr>
        <w:pStyle w:val="Compact"/>
        <w:numPr>
          <w:numId w:val="1001"/>
          <w:ilvl w:val="0"/>
        </w:numPr>
      </w:pPr>
      <w:r>
        <w:t xml:space="preserve">Control Tower Operator Certificate and/or Air Traffic Control Specialist Certified is PREFERRED</w:t>
      </w:r>
    </w:p>
    <w:p>
      <w:pPr>
        <w:pStyle w:val="Compact"/>
        <w:numPr>
          <w:numId w:val="1001"/>
          <w:ilvl w:val="0"/>
        </w:numPr>
      </w:pPr>
      <w:r>
        <w:t xml:space="preserve">Experience with simulation products such as ARTS ETG or ATC Simulators</w:t>
      </w:r>
    </w:p>
    <w:p>
      <w:pPr>
        <w:pStyle w:val="FirstParagraph"/>
      </w:pPr>
      <w:r>
        <w:rPr>
          <w:b/>
        </w:rPr>
        <w:t xml:space="preserve">Thank you for considering me to become a member of your team.</w:t>
      </w:r>
    </w:p>
    <w:p>
      <w:pPr>
        <w:pStyle w:val="BodyText"/>
      </w:pPr>
      <w:r>
        <w:t xml:space="preserve">Sincerely,</w:t>
      </w:r>
    </w:p>
    <w:p>
      <w:pPr>
        <w:pStyle w:val="BodyText"/>
      </w:pPr>
      <w:r>
        <w:t xml:space="preserve">Peyton Simonis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air-traffic-control-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air-traffic-control-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2021-11-26T12:19:04Z</dcterms:created>
  <dcterms:modified xsi:type="dcterms:W3CDTF">2021-11-26T12:19:04Z</dcterms:modified>
</cp:coreProperties>
</file>