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https://www.velvetjobs.com/cover-letters/agile-scrum-master</w:t>
        </w:r>
      </w:hyperlink>
    </w:p>
    <w:p>
      <w:pPr>
        <w:pStyle w:val="Heading1"/>
      </w:pPr>
      <w:bookmarkStart w:id="21" w:name="example-of-agile-scrum-master-cover-letter"/>
      <w:r>
        <w:t xml:space="preserve">Example of Agile Scrum Master Cover Letter</w:t>
      </w:r>
      <w:bookmarkEnd w:id="21"/>
    </w:p>
    <w:p>
      <w:pPr>
        <w:pStyle w:val="Compact"/>
      </w:pPr>
      <w:r>
        <w:t xml:space="preserve">817 Rau Haven</w:t>
      </w:r>
      <w:r>
        <w:br w:type="textWrapping"/>
      </w:r>
      <w:r>
        <w:t xml:space="preserve">Stokesview, WV 81121</w:t>
      </w:r>
    </w:p>
    <w:p>
      <w:pPr>
        <w:pStyle w:val="Compact"/>
      </w:pPr>
      <w:r>
        <w:rPr>
          <w:b/>
        </w:rPr>
        <w:t xml:space="preserve">Dear Sutton Reichel,</w:t>
      </w:r>
    </w:p>
    <w:p>
      <w:pPr>
        <w:pStyle w:val="BodyText"/>
      </w:pPr>
      <w:r>
        <w:t xml:space="preserve">Please consider me for the agile scrum master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all support to the team using a servant leadership style and lead by example.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Communicate/teach new Agile Scrum concepts to business, IT professionals</w:t>
      </w:r>
    </w:p>
    <w:p>
      <w:pPr>
        <w:pStyle w:val="Compact"/>
        <w:numPr>
          <w:numId w:val="1001"/>
          <w:ilvl w:val="0"/>
        </w:numPr>
      </w:pPr>
      <w:r>
        <w:t xml:space="preserve">Experience with tools, such as JIRA, TFS, MS PPM</w:t>
      </w:r>
    </w:p>
    <w:p>
      <w:pPr>
        <w:pStyle w:val="Compact"/>
        <w:numPr>
          <w:numId w:val="1001"/>
          <w:ilvl w:val="0"/>
        </w:numPr>
      </w:pPr>
      <w:r>
        <w:t xml:space="preserve">Experience with tools, such as JIRA, TFS or MS PPM</w:t>
      </w:r>
    </w:p>
    <w:p>
      <w:pPr>
        <w:pStyle w:val="Compact"/>
        <w:numPr>
          <w:numId w:val="1001"/>
          <w:ilvl w:val="0"/>
        </w:numPr>
      </w:pPr>
      <w:r>
        <w:t xml:space="preserve">Experience within software development utilizing SDLC, ALM, Continuous Integration, Continuous Testing, Pairing, Automated Testing</w:t>
      </w:r>
    </w:p>
    <w:p>
      <w:pPr>
        <w:pStyle w:val="Compact"/>
        <w:numPr>
          <w:numId w:val="1001"/>
          <w:ilvl w:val="0"/>
        </w:numPr>
      </w:pPr>
      <w:r>
        <w:t xml:space="preserve">Deep understanding of more than one Agile flavors such as Scrum, XP, Waterfall, Lean</w:t>
      </w:r>
    </w:p>
    <w:p>
      <w:pPr>
        <w:pStyle w:val="Compact"/>
        <w:numPr>
          <w:numId w:val="1001"/>
          <w:ilvl w:val="0"/>
        </w:numPr>
      </w:pPr>
      <w:r>
        <w:t xml:space="preserve">Scrum Alliance Certified Scrum Master (CSM) and/or experience on an Agile / Scrum team</w:t>
      </w:r>
    </w:p>
    <w:p>
      <w:pPr>
        <w:pStyle w:val="Compact"/>
        <w:numPr>
          <w:numId w:val="1001"/>
          <w:ilvl w:val="0"/>
        </w:numPr>
      </w:pPr>
      <w:r>
        <w:t xml:space="preserve">Strong organizational and creativity skills, able to maintain composure in a chaotic environment and promote a sensible and logical approach to issues</w:t>
      </w:r>
    </w:p>
    <w:p>
      <w:pPr>
        <w:pStyle w:val="Compact"/>
        <w:numPr>
          <w:numId w:val="1001"/>
          <w:ilvl w:val="0"/>
        </w:numPr>
      </w:pPr>
      <w:r>
        <w:t xml:space="preserve">Able to work collaboratively with business analysts, developers, and testers and understand each trade and skillset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agile scrum master.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Bechtelar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gile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gile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2021-12-03T11:14:04Z</dcterms:created>
  <dcterms:modified xsi:type="dcterms:W3CDTF">2021-12-03T11:14:04Z</dcterms:modified>
</cp:coreProperties>
</file>