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https://www.velvetjobs.com/cover-letters/administrative-specialist</w:t>
        </w:r>
      </w:hyperlink>
    </w:p>
    <w:p>
      <w:pPr>
        <w:pStyle w:val="Heading1"/>
      </w:pPr>
      <w:bookmarkStart w:id="21" w:name="example-of-administrative-specialist-cover-letter"/>
      <w:r>
        <w:t xml:space="preserve">Example of Administrative Specialist Cover Letter</w:t>
      </w:r>
      <w:bookmarkEnd w:id="21"/>
    </w:p>
    <w:p>
      <w:pPr>
        <w:pStyle w:val="Compact"/>
      </w:pPr>
      <w:r>
        <w:t xml:space="preserve">79365 Forrest Cliffs</w:t>
      </w:r>
      <w:r>
        <w:br w:type="textWrapping"/>
      </w:r>
      <w:r>
        <w:t xml:space="preserve">Howellberg, VT 79859</w:t>
      </w:r>
    </w:p>
    <w:p>
      <w:pPr>
        <w:pStyle w:val="Compact"/>
      </w:pPr>
      <w:r>
        <w:rPr>
          <w:b/>
        </w:rPr>
        <w:t xml:space="preserve">Dear Dylan Feil,</w:t>
      </w:r>
    </w:p>
    <w:p>
      <w:pPr>
        <w:pStyle w:val="BodyText"/>
      </w:pPr>
      <w:r>
        <w:t xml:space="preserve">In response to your job posting for administrative specialist, I am including this letter and my resume for your review.</w:t>
      </w:r>
    </w:p>
    <w:p>
      <w:pPr>
        <w:pStyle w:val="BodyText"/>
      </w:pPr>
      <w:r>
        <w:t xml:space="preserve">In the previous role, I was responsible for supplies by identifying needs for the Hub, Pantry, Reception, Mailroom, Wellness Room, Meeting Rooms and other general public area; establishing policies and procedures for the office.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Assists with Academic Personnel Actions</w:t>
      </w:r>
    </w:p>
    <w:p>
      <w:pPr>
        <w:pStyle w:val="Compact"/>
        <w:numPr>
          <w:numId w:val="1001"/>
          <w:ilvl w:val="0"/>
        </w:numPr>
      </w:pPr>
      <w:r>
        <w:t xml:space="preserve">High level of personal, professional integrity in managing sensitive and confidential information and documents</w:t>
      </w:r>
    </w:p>
    <w:p>
      <w:pPr>
        <w:pStyle w:val="Compact"/>
        <w:numPr>
          <w:numId w:val="1001"/>
          <w:ilvl w:val="0"/>
        </w:numPr>
      </w:pPr>
      <w:r>
        <w:t xml:space="preserve">Experience in coordination of events</w:t>
      </w:r>
    </w:p>
    <w:p>
      <w:pPr>
        <w:pStyle w:val="Compact"/>
        <w:numPr>
          <w:numId w:val="1001"/>
          <w:ilvl w:val="0"/>
        </w:numPr>
      </w:pPr>
      <w:r>
        <w:t xml:space="preserve">Demonstrated proficiency and work experience with Microsoft Office Suite</w:t>
      </w:r>
    </w:p>
    <w:p>
      <w:pPr>
        <w:pStyle w:val="Compact"/>
        <w:numPr>
          <w:numId w:val="1001"/>
          <w:ilvl w:val="0"/>
        </w:numPr>
      </w:pPr>
      <w:r>
        <w:t xml:space="preserve">A commitment to communication, customer service, organization and ongoing process improvement</w:t>
      </w:r>
    </w:p>
    <w:p>
      <w:pPr>
        <w:pStyle w:val="Compact"/>
        <w:numPr>
          <w:numId w:val="1001"/>
          <w:ilvl w:val="0"/>
        </w:numPr>
      </w:pPr>
      <w:r>
        <w:t xml:space="preserve">Understands the intricacies of working in and supporting leaders and his/her team in an engineering environment</w:t>
      </w:r>
    </w:p>
    <w:p>
      <w:pPr>
        <w:pStyle w:val="Compact"/>
        <w:numPr>
          <w:numId w:val="1001"/>
          <w:ilvl w:val="0"/>
        </w:numPr>
      </w:pPr>
      <w:r>
        <w:t xml:space="preserve">Collaborates and brings a mindset of ultra responsiveness with other Administrative staff and others up, down and across the organization</w:t>
      </w:r>
    </w:p>
    <w:p>
      <w:pPr>
        <w:pStyle w:val="Compact"/>
        <w:numPr>
          <w:numId w:val="1001"/>
          <w:ilvl w:val="0"/>
        </w:numPr>
      </w:pPr>
      <w:r>
        <w:t xml:space="preserve">Inventory Management in Professional Environment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Balistreri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2021-12-03T12:05:20Z</dcterms:created>
  <dcterms:modified xsi:type="dcterms:W3CDTF">2021-12-03T12:05:20Z</dcterms:modified>
</cp:coreProperties>
</file>