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https://www.velvetjobs.com/cover-letters/administrative-asst</w:t>
        </w:r>
      </w:hyperlink>
    </w:p>
    <w:p>
      <w:pPr>
        <w:pStyle w:val="Heading1"/>
      </w:pPr>
      <w:bookmarkStart w:id="21" w:name="example-of-administrative-asst-cover-letter"/>
      <w:r>
        <w:t xml:space="preserve">Example of Administrative Asst Cover Letter</w:t>
      </w:r>
      <w:bookmarkEnd w:id="21"/>
    </w:p>
    <w:p>
      <w:pPr>
        <w:pStyle w:val="Compact"/>
      </w:pPr>
      <w:r>
        <w:t xml:space="preserve">473 Robin Harbors</w:t>
      </w:r>
      <w:r>
        <w:br w:type="textWrapping"/>
      </w:r>
      <w:r>
        <w:t xml:space="preserve">Rodolfoshire, DE 09765</w:t>
      </w:r>
    </w:p>
    <w:p>
      <w:pPr>
        <w:pStyle w:val="Compact"/>
      </w:pPr>
      <w:r>
        <w:rPr>
          <w:b/>
        </w:rPr>
        <w:t xml:space="preserve">Dear Dylan Ratke,</w:t>
      </w:r>
    </w:p>
    <w:p>
      <w:pPr>
        <w:pStyle w:val="BodyText"/>
      </w:pPr>
      <w:r>
        <w:t xml:space="preserve">In response to your job posting for administrative asst, I am including this letter and my resume for your review.</w:t>
      </w:r>
    </w:p>
    <w:p>
      <w:pPr>
        <w:pStyle w:val="BodyText"/>
      </w:pPr>
      <w:r>
        <w:t xml:space="preserve">Previously, I was responsible for administrative and general office support aligned with all Sun Life policies and procedures.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in higher education and graduate programs</w:t>
      </w:r>
    </w:p>
    <w:p>
      <w:pPr>
        <w:pStyle w:val="Compact"/>
        <w:numPr>
          <w:numId w:val="1001"/>
          <w:ilvl w:val="0"/>
        </w:numPr>
      </w:pPr>
      <w:r>
        <w:t xml:space="preserve">Experience in conducting performance reviews and supervision of students and staff</w:t>
      </w:r>
    </w:p>
    <w:p>
      <w:pPr>
        <w:pStyle w:val="Compact"/>
        <w:numPr>
          <w:numId w:val="1001"/>
          <w:ilvl w:val="0"/>
        </w:numPr>
      </w:pPr>
      <w:r>
        <w:t xml:space="preserve">Experience of working in a Quality Assurance role</w:t>
      </w:r>
    </w:p>
    <w:p>
      <w:pPr>
        <w:pStyle w:val="Compact"/>
        <w:numPr>
          <w:numId w:val="1001"/>
          <w:ilvl w:val="0"/>
        </w:numPr>
      </w:pPr>
      <w:r>
        <w:t xml:space="preserve">Experience of office administration/clerical work</w:t>
      </w:r>
    </w:p>
    <w:p>
      <w:pPr>
        <w:pStyle w:val="Compact"/>
        <w:numPr>
          <w:numId w:val="1001"/>
          <w:ilvl w:val="0"/>
        </w:numPr>
      </w:pPr>
      <w:r>
        <w:t xml:space="preserve">Willingness to work flexibly to meet the demands of the role</w:t>
      </w:r>
    </w:p>
    <w:p>
      <w:pPr>
        <w:pStyle w:val="Compact"/>
        <w:numPr>
          <w:numId w:val="1001"/>
          <w:ilvl w:val="0"/>
        </w:numPr>
      </w:pPr>
      <w:r>
        <w:t xml:space="preserve">Provide high-level editorial assistance with all publications</w:t>
      </w:r>
    </w:p>
    <w:p>
      <w:pPr>
        <w:pStyle w:val="Compact"/>
        <w:numPr>
          <w:numId w:val="1001"/>
          <w:ilvl w:val="0"/>
        </w:numPr>
      </w:pPr>
      <w:r>
        <w:t xml:space="preserve">Assist faculty with presentations—import photos and/or embed videos into PowerPoint</w:t>
      </w:r>
    </w:p>
    <w:p>
      <w:pPr>
        <w:pStyle w:val="Compact"/>
        <w:numPr>
          <w:numId w:val="1001"/>
          <w:ilvl w:val="0"/>
        </w:numPr>
      </w:pPr>
      <w:r>
        <w:t xml:space="preserve">Maintain calendars for assigned faculty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Dallas Roob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ive-as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ive-as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2021-12-03T10:06:24Z</dcterms:created>
  <dcterms:modified xsi:type="dcterms:W3CDTF">2021-12-03T10:06:24Z</dcterms:modified>
</cp:coreProperties>
</file>