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https://www.velvetjobs.com/cover-letters/admin-secretary</w:t>
        </w:r>
      </w:hyperlink>
    </w:p>
    <w:p>
      <w:pPr>
        <w:pStyle w:val="Heading1"/>
      </w:pPr>
      <w:bookmarkStart w:id="21" w:name="example-of-admin-secretary-cover-letter"/>
      <w:r>
        <w:t xml:space="preserve">Example of Admin Secretary Cover Letter</w:t>
      </w:r>
      <w:bookmarkEnd w:id="21"/>
    </w:p>
    <w:p>
      <w:pPr>
        <w:pStyle w:val="Compact"/>
      </w:pPr>
      <w:r>
        <w:t xml:space="preserve">49667 Mirella Knolls</w:t>
      </w:r>
      <w:r>
        <w:br w:type="textWrapping"/>
      </w:r>
      <w:r>
        <w:t xml:space="preserve">Konopelskiville, AZ 51357-4354</w:t>
      </w:r>
    </w:p>
    <w:p>
      <w:pPr>
        <w:pStyle w:val="Compact"/>
      </w:pPr>
      <w:r>
        <w:rPr>
          <w:b/>
        </w:rPr>
        <w:t xml:space="preserve">Dear Emery Volkman,</w:t>
      </w:r>
    </w:p>
    <w:p>
      <w:pPr>
        <w:pStyle w:val="BodyText"/>
      </w:pPr>
      <w:r>
        <w:t xml:space="preserve">I am excited to be applying for the position of admin secretary. Please accept this letter and the attached resume as my interest in this position.</w:t>
      </w:r>
    </w:p>
    <w:p>
      <w:pPr>
        <w:pStyle w:val="BodyText"/>
      </w:pPr>
      <w:r>
        <w:t xml:space="preserve">Previously, I was responsible for back-up support (on phones and in office) for division President and two (2) Executive Vice Presidents as needed.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Knowledge of Cancer Center procedures and staff</w:t>
      </w:r>
    </w:p>
    <w:p>
      <w:pPr>
        <w:pStyle w:val="Compact"/>
        <w:numPr>
          <w:numId w:val="1001"/>
          <w:ilvl w:val="0"/>
        </w:numPr>
      </w:pPr>
      <w:r>
        <w:t xml:space="preserve">Pass a Criminal Justice Information Services (CJIS) criminal history background check</w:t>
      </w:r>
    </w:p>
    <w:p>
      <w:pPr>
        <w:pStyle w:val="Compact"/>
        <w:numPr>
          <w:numId w:val="1001"/>
          <w:ilvl w:val="0"/>
        </w:numPr>
      </w:pPr>
      <w:r>
        <w:t xml:space="preserve">Be able to speak, read and write in Spanish fluently</w:t>
      </w:r>
    </w:p>
    <w:p>
      <w:pPr>
        <w:pStyle w:val="Compact"/>
        <w:numPr>
          <w:numId w:val="1001"/>
          <w:ilvl w:val="0"/>
        </w:numPr>
      </w:pPr>
      <w:r>
        <w:t xml:space="preserve">Have knowledge of general office procedures and basic filing practices</w:t>
      </w:r>
    </w:p>
    <w:p>
      <w:pPr>
        <w:pStyle w:val="Compact"/>
        <w:numPr>
          <w:numId w:val="1001"/>
          <w:ilvl w:val="0"/>
        </w:numPr>
      </w:pPr>
      <w:r>
        <w:t xml:space="preserve">Have skill in Microsoft Office Word, Excel and Access</w:t>
      </w:r>
    </w:p>
    <w:p>
      <w:pPr>
        <w:pStyle w:val="Compact"/>
        <w:numPr>
          <w:numId w:val="1001"/>
          <w:ilvl w:val="0"/>
        </w:numPr>
      </w:pPr>
      <w:r>
        <w:t xml:space="preserve">Be skilled in communicating effectively, verbally and in writing</w:t>
      </w:r>
    </w:p>
    <w:p>
      <w:pPr>
        <w:pStyle w:val="Compact"/>
        <w:numPr>
          <w:numId w:val="1001"/>
          <w:ilvl w:val="0"/>
        </w:numPr>
      </w:pPr>
      <w:r>
        <w:t xml:space="preserve">Have knowledge of general commercial motor vehicle laws and regulations</w:t>
      </w:r>
    </w:p>
    <w:p>
      <w:pPr>
        <w:pStyle w:val="Compact"/>
        <w:numPr>
          <w:numId w:val="1001"/>
          <w:ilvl w:val="0"/>
        </w:numPr>
      </w:pPr>
      <w:r>
        <w:t xml:space="preserve">Previous hospital or healthcare system experience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Greer Bogan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2021-11-26T12:37:26Z</dcterms:created>
  <dcterms:modified xsi:type="dcterms:W3CDTF">2021-11-26T12:37:26Z</dcterms:modified>
</cp:coreProperties>
</file>