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https://www.velvetjobs.com/cover-letters/accounting-audit</w:t>
        </w:r>
      </w:hyperlink>
    </w:p>
    <w:p>
      <w:pPr>
        <w:pStyle w:val="Heading1"/>
      </w:pPr>
      <w:bookmarkStart w:id="21" w:name="example-of-accounting-audit-cover-letter"/>
      <w:r>
        <w:t xml:space="preserve">Example of Accounting &amp; Audit Cover Letter</w:t>
      </w:r>
      <w:bookmarkEnd w:id="21"/>
    </w:p>
    <w:p>
      <w:pPr>
        <w:pStyle w:val="Compact"/>
      </w:pPr>
      <w:r>
        <w:t xml:space="preserve">510 Bailey Crossing</w:t>
      </w:r>
      <w:r>
        <w:br w:type="textWrapping"/>
      </w:r>
      <w:r>
        <w:t xml:space="preserve">Port Tamaraburgh, SD 31945-8823</w:t>
      </w:r>
    </w:p>
    <w:p>
      <w:pPr>
        <w:pStyle w:val="Compact"/>
      </w:pPr>
      <w:r>
        <w:rPr>
          <w:b/>
        </w:rPr>
        <w:t xml:space="preserve">Dear Lennon Osinski,</w:t>
      </w:r>
    </w:p>
    <w:p>
      <w:pPr>
        <w:pStyle w:val="BodyText"/>
      </w:pPr>
      <w:r>
        <w:t xml:space="preserve">Please consider me for the accounting &amp; audit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financial accounting, analysis, reporting, internal controls, and process improvement support to a Federal Client.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Sun, Opera, Micros &amp; Oasys</w:t>
      </w:r>
    </w:p>
    <w:p>
      <w:pPr>
        <w:pStyle w:val="Compact"/>
        <w:numPr>
          <w:numId w:val="1001"/>
          <w:ilvl w:val="0"/>
        </w:numPr>
      </w:pPr>
      <w:r>
        <w:t xml:space="preserve">Administrative skills / strong Excel skills</w:t>
      </w:r>
    </w:p>
    <w:p>
      <w:pPr>
        <w:pStyle w:val="Compact"/>
        <w:numPr>
          <w:numId w:val="1001"/>
          <w:ilvl w:val="0"/>
        </w:numPr>
      </w:pPr>
      <w:r>
        <w:t xml:space="preserve">Able to work in the US without sponsorship (OPT, CPT, H1-B)</w:t>
      </w:r>
    </w:p>
    <w:p>
      <w:pPr>
        <w:pStyle w:val="Compact"/>
        <w:numPr>
          <w:numId w:val="1001"/>
          <w:ilvl w:val="0"/>
        </w:numPr>
      </w:pPr>
      <w:r>
        <w:t xml:space="preserve">Proficiency in Tableau, VBA and other computer applications is highly preferred</w:t>
      </w:r>
    </w:p>
    <w:p>
      <w:pPr>
        <w:pStyle w:val="Compact"/>
        <w:numPr>
          <w:numId w:val="1001"/>
          <w:ilvl w:val="0"/>
        </w:numPr>
      </w:pPr>
      <w:r>
        <w:t xml:space="preserve">Report any unresolved conflicts or significant matters potential PSR failures timeously to the PSR partner/associate director</w:t>
      </w:r>
    </w:p>
    <w:p>
      <w:pPr>
        <w:pStyle w:val="Compact"/>
        <w:numPr>
          <w:numId w:val="1001"/>
          <w:ilvl w:val="0"/>
        </w:numPr>
      </w:pPr>
      <w:r>
        <w:t xml:space="preserve">Experience as a senior manager on a listed entity</w:t>
      </w:r>
    </w:p>
    <w:p>
      <w:pPr>
        <w:pStyle w:val="Compact"/>
        <w:numPr>
          <w:numId w:val="1001"/>
          <w:ilvl w:val="0"/>
        </w:numPr>
      </w:pPr>
      <w:r>
        <w:t xml:space="preserve">Participation in practice office reviews</w:t>
      </w:r>
    </w:p>
    <w:p>
      <w:pPr>
        <w:pStyle w:val="Compact"/>
        <w:numPr>
          <w:numId w:val="1001"/>
          <w:ilvl w:val="0"/>
        </w:numPr>
      </w:pPr>
      <w:r>
        <w:t xml:space="preserve">Have a minimum 3.0 GPA in major and overall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accounting &amp; audit.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Lemke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ing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ing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2021-12-03T09:39:54Z</dcterms:created>
  <dcterms:modified xsi:type="dcterms:W3CDTF">2021-12-03T09:39:54Z</dcterms:modified>
</cp:coreProperties>
</file>