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https://www.velvetjobs.com/cover-letters/abap-developer</w:t>
        </w:r>
      </w:hyperlink>
    </w:p>
    <w:p>
      <w:pPr>
        <w:pStyle w:val="Heading1"/>
      </w:pPr>
      <w:bookmarkStart w:id="21" w:name="example-of-abap-developer-cover-letter"/>
      <w:r>
        <w:t xml:space="preserve">Example of ABAP Developer Cover Letter</w:t>
      </w:r>
      <w:bookmarkEnd w:id="21"/>
    </w:p>
    <w:p>
      <w:pPr>
        <w:pStyle w:val="Compact"/>
      </w:pPr>
      <w:r>
        <w:t xml:space="preserve">8477 Glenn Street</w:t>
      </w:r>
      <w:r>
        <w:br w:type="textWrapping"/>
      </w:r>
      <w:r>
        <w:t xml:space="preserve">New Elinor, AL 44962-7174</w:t>
      </w:r>
    </w:p>
    <w:p>
      <w:pPr>
        <w:pStyle w:val="Compact"/>
      </w:pPr>
      <w:r>
        <w:rPr>
          <w:b/>
        </w:rPr>
        <w:t xml:space="preserve">Dear Peyton Funk,</w:t>
      </w:r>
    </w:p>
    <w:p>
      <w:pPr>
        <w:pStyle w:val="BodyText"/>
      </w:pPr>
      <w:r>
        <w:t xml:space="preserve">I am excited to be applying for the position of ABAP developer.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technical code config leadership across SAP modules such as FICO, MM, HR, PP, etc.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Development and monitoring experience with web services integration scenarios</w:t>
      </w:r>
    </w:p>
    <w:p>
      <w:pPr>
        <w:pStyle w:val="Compact"/>
        <w:numPr>
          <w:numId w:val="1001"/>
          <w:ilvl w:val="0"/>
        </w:numPr>
      </w:pPr>
      <w:r>
        <w:t xml:space="preserve">Knowledge and experience working with XML transformations</w:t>
      </w:r>
    </w:p>
    <w:p>
      <w:pPr>
        <w:pStyle w:val="Compact"/>
        <w:numPr>
          <w:numId w:val="1001"/>
          <w:ilvl w:val="0"/>
        </w:numPr>
      </w:pPr>
      <w:r>
        <w:t xml:space="preserve">Functional experience in RM (Records Management)/TRM(Treasury and Risk Management), SD, FI, HR, PP, BI</w:t>
      </w:r>
    </w:p>
    <w:p>
      <w:pPr>
        <w:pStyle w:val="Compact"/>
        <w:numPr>
          <w:numId w:val="1001"/>
          <w:ilvl w:val="0"/>
        </w:numPr>
      </w:pPr>
      <w:r>
        <w:t xml:space="preserve">ABAP certification</w:t>
      </w:r>
    </w:p>
    <w:p>
      <w:pPr>
        <w:pStyle w:val="Compact"/>
        <w:numPr>
          <w:numId w:val="1001"/>
          <w:ilvl w:val="0"/>
        </w:numPr>
      </w:pPr>
      <w:r>
        <w:t xml:space="preserve">Definition of oData services through SAP Gateway</w:t>
      </w:r>
    </w:p>
    <w:p>
      <w:pPr>
        <w:pStyle w:val="Compact"/>
        <w:numPr>
          <w:numId w:val="1001"/>
          <w:ilvl w:val="0"/>
        </w:numPr>
      </w:pPr>
      <w:r>
        <w:t xml:space="preserve">Experience in other SAP solutions such as Fiori or Screen Personas</w:t>
      </w:r>
    </w:p>
    <w:p>
      <w:pPr>
        <w:pStyle w:val="Compact"/>
        <w:numPr>
          <w:numId w:val="1001"/>
          <w:ilvl w:val="0"/>
        </w:numPr>
      </w:pPr>
      <w:r>
        <w:t xml:space="preserve">Experience with SAP Screen Personas Development</w:t>
      </w:r>
    </w:p>
    <w:p>
      <w:pPr>
        <w:pStyle w:val="Compact"/>
        <w:numPr>
          <w:numId w:val="1001"/>
          <w:ilvl w:val="0"/>
        </w:numPr>
      </w:pPr>
      <w:r>
        <w:t xml:space="preserve">Ideally Screen Personas 3.0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Walter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2021-12-03T11:11:49Z</dcterms:created>
  <dcterms:modified xsi:type="dcterms:W3CDTF">2021-12-03T11:11:49Z</dcterms:modified>
</cp:coreProperties>
</file>