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https://www.velvetjobs.com/cover-letters/abap-developer</w:t>
        </w:r>
      </w:hyperlink>
    </w:p>
    <w:p>
      <w:pPr>
        <w:pStyle w:val="Heading1"/>
      </w:pPr>
      <w:bookmarkStart w:id="21" w:name="example-of-abap-developer-cover-letter"/>
      <w:r>
        <w:t xml:space="preserve">Example of ABAP Developer Cover Letter</w:t>
      </w:r>
      <w:bookmarkEnd w:id="21"/>
    </w:p>
    <w:p>
      <w:pPr>
        <w:pStyle w:val="Compact"/>
      </w:pPr>
      <w:r>
        <w:t xml:space="preserve">33100 Wilkinson Rue</w:t>
      </w:r>
      <w:r>
        <w:br w:type="textWrapping"/>
      </w:r>
      <w:r>
        <w:t xml:space="preserve">Jayport, WV 56876</w:t>
      </w:r>
    </w:p>
    <w:p>
      <w:pPr>
        <w:pStyle w:val="Compact"/>
      </w:pPr>
      <w:r>
        <w:rPr>
          <w:b/>
        </w:rPr>
        <w:t xml:space="preserve">Dear Frankie Rippin,</w:t>
      </w:r>
    </w:p>
    <w:p>
      <w:pPr>
        <w:pStyle w:val="BodyText"/>
      </w:pPr>
      <w:r>
        <w:t xml:space="preserve">I submit this application to express my sincere interest in the ABAP developer position.</w:t>
      </w:r>
    </w:p>
    <w:p>
      <w:pPr>
        <w:pStyle w:val="BodyText"/>
      </w:pPr>
      <w:r>
        <w:t xml:space="preserve">In the previous role, I was responsible for programming knowledge, usually as a member of a project team, in the analysis, design, and development of SAP reports, interfaces, business forms, conversions, and user exits.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Specific FI/CO module experience</w:t>
      </w:r>
    </w:p>
    <w:p>
      <w:pPr>
        <w:pStyle w:val="Compact"/>
        <w:numPr>
          <w:numId w:val="1001"/>
          <w:ilvl w:val="0"/>
        </w:numPr>
      </w:pPr>
      <w:r>
        <w:t xml:space="preserve">Past customer service/help desk experience is highly sought after</w:t>
      </w:r>
    </w:p>
    <w:p>
      <w:pPr>
        <w:pStyle w:val="Compact"/>
        <w:numPr>
          <w:numId w:val="1001"/>
          <w:ilvl w:val="0"/>
        </w:numPr>
      </w:pPr>
      <w:r>
        <w:t xml:space="preserve">ABAP knowledge is mandatory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SAP ECC FI, CO, HR, PS, PP and SD modules</w:t>
      </w:r>
    </w:p>
    <w:p>
      <w:pPr>
        <w:pStyle w:val="Compact"/>
        <w:numPr>
          <w:numId w:val="1001"/>
          <w:ilvl w:val="0"/>
        </w:numPr>
      </w:pPr>
      <w:r>
        <w:t xml:space="preserve">Familiarity with Cloud computing such as AWS, Azure, or SAP NS2</w:t>
      </w:r>
    </w:p>
    <w:p>
      <w:pPr>
        <w:pStyle w:val="Compact"/>
        <w:numPr>
          <w:numId w:val="1001"/>
          <w:ilvl w:val="0"/>
        </w:numPr>
      </w:pPr>
      <w:r>
        <w:t xml:space="preserve">SAP ABAP hands-on development, project implementation and production support experience</w:t>
      </w:r>
    </w:p>
    <w:p>
      <w:pPr>
        <w:pStyle w:val="Compact"/>
        <w:numPr>
          <w:numId w:val="1001"/>
          <w:ilvl w:val="0"/>
        </w:numPr>
      </w:pPr>
      <w:r>
        <w:t xml:space="preserve">Should be subject matter expert and able to drive end to end solution involving stakeholders additionally should also act as individual contributor</w:t>
      </w:r>
    </w:p>
    <w:p>
      <w:pPr>
        <w:pStyle w:val="Compact"/>
        <w:numPr>
          <w:numId w:val="1001"/>
          <w:ilvl w:val="0"/>
        </w:numPr>
      </w:pPr>
      <w:r>
        <w:t xml:space="preserve">In depth Knowledge of SAP development ‘best practices’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Ferry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ba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ba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2021-11-26T12:09:16Z</dcterms:created>
  <dcterms:modified xsi:type="dcterms:W3CDTF">2021-11-26T12:09:16Z</dcterms:modified>
</cp:coreProperties>
</file>